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CellMar>
          <w:left w:w="0" w:type="dxa"/>
          <w:right w:w="0" w:type="dxa"/>
        </w:tblCellMar>
        <w:tblLook w:val="0000" w:firstRow="0" w:lastRow="0" w:firstColumn="0" w:lastColumn="0" w:noHBand="0" w:noVBand="0"/>
      </w:tblPr>
      <w:tblGrid>
        <w:gridCol w:w="3632"/>
        <w:gridCol w:w="3060"/>
        <w:gridCol w:w="4246"/>
      </w:tblGrid>
      <w:tr w:rsidR="00167B76" w:rsidRPr="00CE5D5F" w14:paraId="0CE616A2" w14:textId="77777777" w:rsidTr="0073767F">
        <w:trPr>
          <w:trHeight w:val="260"/>
        </w:trPr>
        <w:tc>
          <w:tcPr>
            <w:tcW w:w="3616" w:type="dxa"/>
            <w:tcBorders>
              <w:top w:val="nil"/>
              <w:left w:val="nil"/>
              <w:bottom w:val="nil"/>
              <w:right w:val="nil"/>
            </w:tcBorders>
            <w:shd w:val="clear" w:color="auto" w:fill="auto"/>
            <w:noWrap/>
            <w:vAlign w:val="bottom"/>
          </w:tcPr>
          <w:p w14:paraId="10B5ECA5" w14:textId="77777777" w:rsidR="00167B76" w:rsidRPr="00CE5D5F" w:rsidRDefault="00167B76">
            <w:pPr>
              <w:rPr>
                <w:rFonts w:ascii="Arial" w:hAnsi="Arial" w:cs="Arial"/>
                <w:sz w:val="16"/>
                <w:szCs w:val="16"/>
              </w:rPr>
            </w:pPr>
            <w:r w:rsidRPr="00CE5D5F">
              <w:rPr>
                <w:rFonts w:ascii="Arial" w:hAnsi="Arial" w:cs="Arial"/>
                <w:sz w:val="16"/>
                <w:szCs w:val="16"/>
              </w:rPr>
              <w:t>State of Wisconsin</w:t>
            </w:r>
          </w:p>
        </w:tc>
        <w:tc>
          <w:tcPr>
            <w:tcW w:w="3044" w:type="dxa"/>
            <w:vMerge w:val="restart"/>
            <w:tcBorders>
              <w:top w:val="nil"/>
              <w:left w:val="nil"/>
              <w:right w:val="nil"/>
            </w:tcBorders>
            <w:shd w:val="clear" w:color="auto" w:fill="auto"/>
            <w:noWrap/>
          </w:tcPr>
          <w:p w14:paraId="2E443F86" w14:textId="13579F0C" w:rsidR="00167B76" w:rsidRPr="00CE5D5F" w:rsidRDefault="002856BF" w:rsidP="0073767F">
            <w:pPr>
              <w:ind w:left="150"/>
              <w:jc w:val="center"/>
              <w:rPr>
                <w:rFonts w:ascii="Arial" w:hAnsi="Arial" w:cs="Arial"/>
                <w:b/>
                <w:bCs/>
                <w:szCs w:val="24"/>
              </w:rPr>
            </w:pPr>
            <w:r>
              <w:rPr>
                <w:noProof/>
              </w:rPr>
              <w:drawing>
                <wp:inline distT="0" distB="0" distL="0" distR="0" wp14:anchorId="572ABC89" wp14:editId="373F52C8">
                  <wp:extent cx="800100" cy="695325"/>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8"/>
                          <a:stretch>
                            <a:fillRect/>
                          </a:stretch>
                        </pic:blipFill>
                        <pic:spPr>
                          <a:xfrm>
                            <a:off x="0" y="0"/>
                            <a:ext cx="800100" cy="695325"/>
                          </a:xfrm>
                          <a:prstGeom prst="rect">
                            <a:avLst/>
                          </a:prstGeom>
                        </pic:spPr>
                      </pic:pic>
                    </a:graphicData>
                  </a:graphic>
                </wp:inline>
              </w:drawing>
            </w:r>
          </w:p>
        </w:tc>
        <w:tc>
          <w:tcPr>
            <w:tcW w:w="4230" w:type="dxa"/>
            <w:tcBorders>
              <w:top w:val="nil"/>
              <w:left w:val="nil"/>
              <w:bottom w:val="nil"/>
              <w:right w:val="nil"/>
            </w:tcBorders>
            <w:shd w:val="clear" w:color="auto" w:fill="auto"/>
            <w:noWrap/>
            <w:vAlign w:val="bottom"/>
          </w:tcPr>
          <w:p w14:paraId="0B45B965" w14:textId="77777777" w:rsidR="00167B76" w:rsidRPr="00CE5D5F" w:rsidRDefault="00167B76" w:rsidP="00C80B4A">
            <w:pPr>
              <w:rPr>
                <w:rFonts w:ascii="Arial" w:hAnsi="Arial" w:cs="Arial"/>
                <w:sz w:val="16"/>
                <w:szCs w:val="16"/>
              </w:rPr>
            </w:pPr>
            <w:r w:rsidRPr="00CE5D5F">
              <w:rPr>
                <w:rFonts w:ascii="Arial" w:hAnsi="Arial" w:cs="Arial"/>
                <w:sz w:val="16"/>
                <w:szCs w:val="16"/>
              </w:rPr>
              <w:t>Ret</w:t>
            </w:r>
            <w:r w:rsidR="003C3FCB">
              <w:rPr>
                <w:rFonts w:ascii="Arial" w:hAnsi="Arial" w:cs="Arial"/>
                <w:sz w:val="16"/>
                <w:szCs w:val="16"/>
              </w:rPr>
              <w:t xml:space="preserve">urn Completed /Signed Form </w:t>
            </w:r>
            <w:r w:rsidR="00C80B4A">
              <w:rPr>
                <w:rFonts w:ascii="Arial" w:hAnsi="Arial" w:cs="Arial"/>
                <w:sz w:val="16"/>
                <w:szCs w:val="16"/>
              </w:rPr>
              <w:t>(</w:t>
            </w:r>
            <w:r w:rsidR="00FC0FC4" w:rsidRPr="00CE5D5F">
              <w:rPr>
                <w:rFonts w:ascii="Arial" w:hAnsi="Arial" w:cs="Arial"/>
                <w:sz w:val="16"/>
                <w:szCs w:val="16"/>
              </w:rPr>
              <w:t>Scan &amp; E-mail</w:t>
            </w:r>
            <w:r w:rsidR="00C80B4A">
              <w:rPr>
                <w:rFonts w:ascii="Arial" w:hAnsi="Arial" w:cs="Arial"/>
                <w:sz w:val="16"/>
                <w:szCs w:val="16"/>
              </w:rPr>
              <w:t>)</w:t>
            </w:r>
            <w:r w:rsidR="00FC0FC4" w:rsidRPr="00CE5D5F">
              <w:rPr>
                <w:rFonts w:ascii="Arial" w:hAnsi="Arial" w:cs="Arial"/>
                <w:sz w:val="16"/>
                <w:szCs w:val="16"/>
              </w:rPr>
              <w:t xml:space="preserve"> To:</w:t>
            </w:r>
          </w:p>
        </w:tc>
      </w:tr>
      <w:tr w:rsidR="00167B76" w:rsidRPr="00CE5D5F" w14:paraId="2FA83101" w14:textId="77777777" w:rsidTr="0073767F">
        <w:trPr>
          <w:trHeight w:val="260"/>
        </w:trPr>
        <w:tc>
          <w:tcPr>
            <w:tcW w:w="3616" w:type="dxa"/>
            <w:tcBorders>
              <w:top w:val="nil"/>
              <w:left w:val="nil"/>
              <w:bottom w:val="nil"/>
              <w:right w:val="nil"/>
            </w:tcBorders>
            <w:shd w:val="clear" w:color="auto" w:fill="auto"/>
            <w:noWrap/>
            <w:vAlign w:val="bottom"/>
          </w:tcPr>
          <w:p w14:paraId="71FF0E81" w14:textId="77777777" w:rsidR="00167B76" w:rsidRPr="00CE5D5F" w:rsidRDefault="00167B76">
            <w:pPr>
              <w:rPr>
                <w:rFonts w:ascii="Arial" w:hAnsi="Arial" w:cs="Arial"/>
                <w:sz w:val="16"/>
                <w:szCs w:val="16"/>
              </w:rPr>
            </w:pPr>
            <w:r w:rsidRPr="00CE5D5F">
              <w:rPr>
                <w:rFonts w:ascii="Arial" w:hAnsi="Arial" w:cs="Arial"/>
                <w:sz w:val="16"/>
                <w:szCs w:val="16"/>
              </w:rPr>
              <w:t>Department of Administration</w:t>
            </w:r>
          </w:p>
        </w:tc>
        <w:tc>
          <w:tcPr>
            <w:tcW w:w="3044" w:type="dxa"/>
            <w:vMerge/>
            <w:tcBorders>
              <w:left w:val="nil"/>
              <w:right w:val="nil"/>
            </w:tcBorders>
            <w:shd w:val="clear" w:color="auto" w:fill="auto"/>
            <w:noWrap/>
            <w:vAlign w:val="bottom"/>
          </w:tcPr>
          <w:p w14:paraId="60DC59E8" w14:textId="77777777" w:rsidR="00167B76" w:rsidRPr="00CE5D5F" w:rsidRDefault="00167B76">
            <w:pPr>
              <w:jc w:val="center"/>
              <w:rPr>
                <w:rFonts w:ascii="Arial" w:hAnsi="Arial" w:cs="Arial"/>
                <w:b/>
                <w:bCs/>
                <w:szCs w:val="24"/>
              </w:rPr>
            </w:pPr>
          </w:p>
        </w:tc>
        <w:tc>
          <w:tcPr>
            <w:tcW w:w="4230" w:type="dxa"/>
            <w:tcBorders>
              <w:top w:val="nil"/>
              <w:left w:val="nil"/>
              <w:bottom w:val="nil"/>
              <w:right w:val="nil"/>
            </w:tcBorders>
            <w:shd w:val="clear" w:color="auto" w:fill="auto"/>
            <w:noWrap/>
            <w:vAlign w:val="bottom"/>
          </w:tcPr>
          <w:p w14:paraId="0071FA9E" w14:textId="77777777" w:rsidR="00167B76" w:rsidRPr="00CE5D5F" w:rsidRDefault="00730D9C" w:rsidP="000A4361">
            <w:pPr>
              <w:rPr>
                <w:rFonts w:ascii="Arial" w:hAnsi="Arial" w:cs="Arial"/>
                <w:sz w:val="16"/>
                <w:szCs w:val="16"/>
              </w:rPr>
            </w:pPr>
            <w:r>
              <w:rPr>
                <w:rFonts w:ascii="Arial" w:hAnsi="Arial" w:cs="Arial"/>
                <w:sz w:val="16"/>
                <w:szCs w:val="16"/>
              </w:rPr>
              <w:t>DOA DF</w:t>
            </w:r>
            <w:r w:rsidR="0073767F">
              <w:rPr>
                <w:rFonts w:ascii="Arial" w:hAnsi="Arial" w:cs="Arial"/>
                <w:sz w:val="16"/>
                <w:szCs w:val="16"/>
              </w:rPr>
              <w:t>M</w:t>
            </w:r>
            <w:r w:rsidR="00FC0FC4" w:rsidRPr="00CE5D5F">
              <w:rPr>
                <w:rFonts w:ascii="Arial" w:hAnsi="Arial" w:cs="Arial"/>
                <w:sz w:val="16"/>
                <w:szCs w:val="16"/>
              </w:rPr>
              <w:t xml:space="preserve"> Leasing (DOADFMLEASING@wisconsin.gov)</w:t>
            </w:r>
          </w:p>
        </w:tc>
      </w:tr>
      <w:tr w:rsidR="00167B76" w:rsidRPr="00CE5D5F" w14:paraId="7A9FFDC7" w14:textId="77777777" w:rsidTr="0073767F">
        <w:trPr>
          <w:trHeight w:val="260"/>
        </w:trPr>
        <w:tc>
          <w:tcPr>
            <w:tcW w:w="3616" w:type="dxa"/>
            <w:tcBorders>
              <w:top w:val="nil"/>
              <w:left w:val="nil"/>
              <w:bottom w:val="nil"/>
              <w:right w:val="nil"/>
            </w:tcBorders>
            <w:shd w:val="clear" w:color="auto" w:fill="auto"/>
            <w:noWrap/>
            <w:vAlign w:val="bottom"/>
          </w:tcPr>
          <w:p w14:paraId="626CB048" w14:textId="214D3586" w:rsidR="00167B76" w:rsidRPr="00CE5D5F" w:rsidRDefault="000A4361">
            <w:pPr>
              <w:rPr>
                <w:rFonts w:ascii="Arial" w:hAnsi="Arial" w:cs="Arial"/>
                <w:sz w:val="16"/>
                <w:szCs w:val="16"/>
              </w:rPr>
            </w:pPr>
            <w:r w:rsidRPr="00CE5D5F">
              <w:rPr>
                <w:rFonts w:ascii="Arial" w:hAnsi="Arial" w:cs="Arial"/>
                <w:sz w:val="16"/>
                <w:szCs w:val="16"/>
              </w:rPr>
              <w:t xml:space="preserve">Division of </w:t>
            </w:r>
            <w:r w:rsidR="00167B76" w:rsidRPr="00CE5D5F">
              <w:rPr>
                <w:rFonts w:ascii="Arial" w:hAnsi="Arial" w:cs="Arial"/>
                <w:sz w:val="16"/>
                <w:szCs w:val="16"/>
              </w:rPr>
              <w:t>Facilities</w:t>
            </w:r>
            <w:r w:rsidR="0073767F">
              <w:rPr>
                <w:rFonts w:ascii="Arial" w:hAnsi="Arial" w:cs="Arial"/>
                <w:sz w:val="16"/>
                <w:szCs w:val="16"/>
              </w:rPr>
              <w:t xml:space="preserve"> </w:t>
            </w:r>
            <w:r w:rsidR="00D44745">
              <w:rPr>
                <w:rFonts w:ascii="Arial" w:hAnsi="Arial" w:cs="Arial"/>
                <w:sz w:val="16"/>
                <w:szCs w:val="16"/>
              </w:rPr>
              <w:t>&amp; Transportation Services</w:t>
            </w:r>
          </w:p>
        </w:tc>
        <w:tc>
          <w:tcPr>
            <w:tcW w:w="3044" w:type="dxa"/>
            <w:vMerge/>
            <w:tcBorders>
              <w:left w:val="nil"/>
              <w:right w:val="nil"/>
            </w:tcBorders>
            <w:shd w:val="clear" w:color="auto" w:fill="auto"/>
            <w:noWrap/>
            <w:vAlign w:val="bottom"/>
          </w:tcPr>
          <w:p w14:paraId="7EB392FB" w14:textId="77777777" w:rsidR="00167B76" w:rsidRPr="00CE5D5F" w:rsidRDefault="00167B76">
            <w:pPr>
              <w:jc w:val="center"/>
              <w:rPr>
                <w:rFonts w:ascii="Arial" w:hAnsi="Arial" w:cs="Arial"/>
                <w:b/>
                <w:bCs/>
                <w:szCs w:val="24"/>
              </w:rPr>
            </w:pPr>
          </w:p>
        </w:tc>
        <w:tc>
          <w:tcPr>
            <w:tcW w:w="4230" w:type="dxa"/>
            <w:tcBorders>
              <w:top w:val="nil"/>
              <w:left w:val="nil"/>
              <w:bottom w:val="nil"/>
              <w:right w:val="nil"/>
            </w:tcBorders>
            <w:shd w:val="clear" w:color="auto" w:fill="auto"/>
            <w:noWrap/>
            <w:vAlign w:val="bottom"/>
          </w:tcPr>
          <w:p w14:paraId="4A1AA104" w14:textId="07E9FD55" w:rsidR="00167B76" w:rsidRPr="00CE5D5F" w:rsidRDefault="00FC0FC4" w:rsidP="00103F87">
            <w:pPr>
              <w:rPr>
                <w:rFonts w:ascii="Arial" w:hAnsi="Arial" w:cs="Arial"/>
                <w:sz w:val="16"/>
                <w:szCs w:val="16"/>
              </w:rPr>
            </w:pPr>
            <w:r w:rsidRPr="00CE5D5F">
              <w:rPr>
                <w:rFonts w:ascii="Arial" w:hAnsi="Arial" w:cs="Arial"/>
                <w:sz w:val="16"/>
                <w:szCs w:val="16"/>
              </w:rPr>
              <w:t xml:space="preserve">DOA </w:t>
            </w:r>
            <w:r w:rsidR="0073767F">
              <w:rPr>
                <w:rFonts w:ascii="Arial" w:hAnsi="Arial" w:cs="Arial"/>
                <w:sz w:val="16"/>
                <w:szCs w:val="16"/>
              </w:rPr>
              <w:t>DF</w:t>
            </w:r>
            <w:r w:rsidR="00D44745">
              <w:rPr>
                <w:rFonts w:ascii="Arial" w:hAnsi="Arial" w:cs="Arial"/>
                <w:sz w:val="16"/>
                <w:szCs w:val="16"/>
              </w:rPr>
              <w:t>TS</w:t>
            </w:r>
            <w:r w:rsidR="00060C58">
              <w:rPr>
                <w:rFonts w:ascii="Arial" w:hAnsi="Arial" w:cs="Arial"/>
                <w:sz w:val="16"/>
                <w:szCs w:val="16"/>
              </w:rPr>
              <w:t xml:space="preserve"> BREM </w:t>
            </w:r>
            <w:r w:rsidRPr="00CE5D5F">
              <w:rPr>
                <w:rFonts w:ascii="Arial" w:hAnsi="Arial" w:cs="Arial"/>
                <w:sz w:val="16"/>
                <w:szCs w:val="16"/>
              </w:rPr>
              <w:t>Lease Administration</w:t>
            </w:r>
          </w:p>
        </w:tc>
      </w:tr>
      <w:tr w:rsidR="00167B76" w:rsidRPr="00CE5D5F" w14:paraId="5319EB47" w14:textId="77777777" w:rsidTr="0073767F">
        <w:trPr>
          <w:trHeight w:val="117"/>
        </w:trPr>
        <w:tc>
          <w:tcPr>
            <w:tcW w:w="3616" w:type="dxa"/>
            <w:tcBorders>
              <w:top w:val="nil"/>
              <w:left w:val="nil"/>
              <w:bottom w:val="nil"/>
              <w:right w:val="nil"/>
            </w:tcBorders>
            <w:shd w:val="clear" w:color="auto" w:fill="auto"/>
            <w:noWrap/>
            <w:vAlign w:val="bottom"/>
          </w:tcPr>
          <w:p w14:paraId="66D7A7A3" w14:textId="28FE0CFD" w:rsidR="00167B76" w:rsidRPr="00CE5D5F" w:rsidRDefault="00C40265">
            <w:pPr>
              <w:rPr>
                <w:rFonts w:ascii="Arial" w:hAnsi="Arial" w:cs="Arial"/>
                <w:sz w:val="16"/>
                <w:szCs w:val="16"/>
              </w:rPr>
            </w:pPr>
            <w:r>
              <w:rPr>
                <w:rFonts w:ascii="Arial" w:hAnsi="Arial" w:cs="Arial"/>
                <w:sz w:val="16"/>
                <w:szCs w:val="16"/>
              </w:rPr>
              <w:t>DOA-8176I (R</w:t>
            </w:r>
            <w:r w:rsidR="008A75CE">
              <w:rPr>
                <w:rFonts w:ascii="Arial" w:hAnsi="Arial" w:cs="Arial"/>
                <w:sz w:val="16"/>
                <w:szCs w:val="16"/>
              </w:rPr>
              <w:t>0</w:t>
            </w:r>
            <w:r w:rsidR="00F905B1">
              <w:rPr>
                <w:rFonts w:ascii="Arial" w:hAnsi="Arial" w:cs="Arial"/>
                <w:sz w:val="16"/>
                <w:szCs w:val="16"/>
              </w:rPr>
              <w:t>8</w:t>
            </w:r>
            <w:r w:rsidR="00C55B97">
              <w:rPr>
                <w:rFonts w:ascii="Arial" w:hAnsi="Arial" w:cs="Arial"/>
                <w:sz w:val="16"/>
                <w:szCs w:val="16"/>
              </w:rPr>
              <w:t>.2023</w:t>
            </w:r>
            <w:r w:rsidR="00167B76" w:rsidRPr="00CE5D5F">
              <w:rPr>
                <w:rFonts w:ascii="Arial" w:hAnsi="Arial" w:cs="Arial"/>
                <w:sz w:val="16"/>
                <w:szCs w:val="16"/>
              </w:rPr>
              <w:t>)</w:t>
            </w:r>
          </w:p>
        </w:tc>
        <w:tc>
          <w:tcPr>
            <w:tcW w:w="3044" w:type="dxa"/>
            <w:vMerge/>
            <w:tcBorders>
              <w:left w:val="nil"/>
              <w:right w:val="nil"/>
            </w:tcBorders>
            <w:shd w:val="clear" w:color="auto" w:fill="auto"/>
            <w:noWrap/>
            <w:vAlign w:val="bottom"/>
          </w:tcPr>
          <w:p w14:paraId="7A470B3A" w14:textId="77777777" w:rsidR="00167B76" w:rsidRPr="00CE5D5F" w:rsidRDefault="00167B76">
            <w:pPr>
              <w:jc w:val="center"/>
              <w:rPr>
                <w:rFonts w:ascii="Arial" w:hAnsi="Arial" w:cs="Arial"/>
                <w:b/>
                <w:bCs/>
                <w:szCs w:val="24"/>
              </w:rPr>
            </w:pPr>
          </w:p>
        </w:tc>
        <w:tc>
          <w:tcPr>
            <w:tcW w:w="4230" w:type="dxa"/>
            <w:tcBorders>
              <w:top w:val="nil"/>
              <w:left w:val="nil"/>
              <w:bottom w:val="nil"/>
              <w:right w:val="nil"/>
            </w:tcBorders>
            <w:shd w:val="clear" w:color="auto" w:fill="auto"/>
            <w:noWrap/>
            <w:vAlign w:val="bottom"/>
          </w:tcPr>
          <w:p w14:paraId="1286A94F" w14:textId="77777777" w:rsidR="00167B76" w:rsidRPr="00CE5D5F" w:rsidRDefault="00FC0FC4" w:rsidP="00103F87">
            <w:pPr>
              <w:rPr>
                <w:rFonts w:ascii="Arial" w:hAnsi="Arial" w:cs="Arial"/>
                <w:sz w:val="16"/>
                <w:szCs w:val="16"/>
              </w:rPr>
            </w:pPr>
            <w:r w:rsidRPr="00CE5D5F">
              <w:rPr>
                <w:rFonts w:ascii="Arial" w:hAnsi="Arial" w:cs="Arial"/>
                <w:sz w:val="16"/>
                <w:szCs w:val="16"/>
              </w:rPr>
              <w:t>101 E. Wilson Street, 7</w:t>
            </w:r>
            <w:r w:rsidRPr="00CE5D5F">
              <w:rPr>
                <w:rFonts w:ascii="Arial" w:hAnsi="Arial" w:cs="Arial"/>
                <w:sz w:val="16"/>
                <w:szCs w:val="16"/>
                <w:vertAlign w:val="superscript"/>
              </w:rPr>
              <w:t>th</w:t>
            </w:r>
            <w:r w:rsidRPr="00CE5D5F">
              <w:rPr>
                <w:rFonts w:ascii="Arial" w:hAnsi="Arial" w:cs="Arial"/>
                <w:sz w:val="16"/>
                <w:szCs w:val="16"/>
              </w:rPr>
              <w:t xml:space="preserve"> Floor</w:t>
            </w:r>
          </w:p>
        </w:tc>
      </w:tr>
    </w:tbl>
    <w:p w14:paraId="2463E9BF" w14:textId="77777777" w:rsidR="00167B76" w:rsidRPr="00604F5B" w:rsidRDefault="00167B76" w:rsidP="00167B76">
      <w:pPr>
        <w:spacing w:before="120"/>
        <w:jc w:val="center"/>
        <w:rPr>
          <w:rFonts w:ascii="Arial" w:hAnsi="Arial" w:cs="Arial"/>
          <w:b/>
          <w:bCs/>
          <w:sz w:val="28"/>
          <w:szCs w:val="28"/>
        </w:rPr>
      </w:pPr>
      <w:r w:rsidRPr="00604F5B">
        <w:rPr>
          <w:rFonts w:ascii="Arial" w:hAnsi="Arial" w:cs="Arial"/>
          <w:b/>
          <w:bCs/>
          <w:sz w:val="28"/>
          <w:szCs w:val="28"/>
        </w:rPr>
        <w:t>SPACE REQUEST</w:t>
      </w:r>
    </w:p>
    <w:p w14:paraId="280B0DE5" w14:textId="77777777" w:rsidR="00167B76" w:rsidRPr="00604F5B" w:rsidRDefault="005B669D" w:rsidP="00167B76">
      <w:pPr>
        <w:tabs>
          <w:tab w:val="left" w:pos="2400"/>
          <w:tab w:val="left" w:pos="7926"/>
        </w:tabs>
        <w:jc w:val="center"/>
        <w:rPr>
          <w:rFonts w:ascii="Arial" w:hAnsi="Arial" w:cs="Arial"/>
          <w:b/>
          <w:bCs/>
          <w:szCs w:val="24"/>
        </w:rPr>
      </w:pPr>
      <w:r w:rsidRPr="00604F5B">
        <w:rPr>
          <w:rFonts w:ascii="Arial" w:hAnsi="Arial" w:cs="Arial"/>
          <w:b/>
          <w:bCs/>
          <w:szCs w:val="24"/>
        </w:rPr>
        <w:t>State-Owned or Leased Facility</w:t>
      </w:r>
    </w:p>
    <w:p w14:paraId="4B20C4EF" w14:textId="77777777" w:rsidR="00304787" w:rsidRPr="00CE5D5F" w:rsidRDefault="00304787" w:rsidP="00D73E3A">
      <w:pPr>
        <w:spacing w:before="120" w:after="120"/>
        <w:jc w:val="center"/>
        <w:rPr>
          <w:rFonts w:ascii="Arial" w:hAnsi="Arial" w:cs="Arial"/>
          <w:b/>
          <w:szCs w:val="24"/>
        </w:rPr>
      </w:pPr>
      <w:r w:rsidRPr="00CE5D5F">
        <w:rPr>
          <w:rFonts w:ascii="Arial" w:hAnsi="Arial" w:cs="Arial"/>
          <w:b/>
          <w:szCs w:val="24"/>
        </w:rPr>
        <w:t xml:space="preserve">INSTRUCTIONS FOR COMPLETING </w:t>
      </w:r>
      <w:r w:rsidR="00AF77E6" w:rsidRPr="00CE5D5F">
        <w:rPr>
          <w:rFonts w:ascii="Arial" w:hAnsi="Arial" w:cs="Arial"/>
          <w:b/>
          <w:szCs w:val="24"/>
        </w:rPr>
        <w:t xml:space="preserve">A </w:t>
      </w:r>
      <w:r w:rsidRPr="0072156F">
        <w:rPr>
          <w:rFonts w:ascii="Arial" w:hAnsi="Arial" w:cs="Arial"/>
          <w:b/>
          <w:szCs w:val="24"/>
        </w:rPr>
        <w:t>SPACE REQUEST</w:t>
      </w:r>
      <w:r w:rsidR="00AF77E6" w:rsidRPr="0072156F">
        <w:rPr>
          <w:rFonts w:ascii="Arial" w:hAnsi="Arial" w:cs="Arial"/>
          <w:b/>
          <w:szCs w:val="24"/>
        </w:rPr>
        <w:t xml:space="preserve"> FORM</w:t>
      </w:r>
      <w:r w:rsidR="0058620B" w:rsidRPr="0072156F">
        <w:rPr>
          <w:rFonts w:ascii="Arial" w:hAnsi="Arial" w:cs="Arial"/>
          <w:b/>
          <w:szCs w:val="24"/>
        </w:rPr>
        <w:t xml:space="preserve"> (DOA-8176)</w:t>
      </w:r>
    </w:p>
    <w:p w14:paraId="432FEE40" w14:textId="77777777" w:rsidR="004C5582" w:rsidRDefault="00FC150D" w:rsidP="004C5582">
      <w:pPr>
        <w:pStyle w:val="BodyText"/>
        <w:widowControl w:val="0"/>
        <w:tabs>
          <w:tab w:val="left" w:pos="1301"/>
        </w:tabs>
        <w:kinsoku w:val="0"/>
        <w:spacing w:before="62" w:after="0"/>
        <w:ind w:right="323"/>
        <w:textAlignment w:val="auto"/>
        <w:rPr>
          <w:rFonts w:ascii="Arial" w:hAnsi="Arial" w:cs="Arial"/>
          <w:sz w:val="22"/>
          <w:szCs w:val="22"/>
        </w:rPr>
      </w:pPr>
      <w:r>
        <w:rPr>
          <w:rFonts w:ascii="Arial" w:hAnsi="Arial" w:cs="Arial"/>
          <w:sz w:val="22"/>
          <w:szCs w:val="22"/>
        </w:rPr>
        <w:t xml:space="preserve">Complete the Space Request form </w:t>
      </w:r>
      <w:r w:rsidR="004C5582">
        <w:rPr>
          <w:rFonts w:ascii="Arial" w:hAnsi="Arial" w:cs="Arial"/>
          <w:sz w:val="22"/>
          <w:szCs w:val="22"/>
        </w:rPr>
        <w:t>for</w:t>
      </w:r>
      <w:r w:rsidR="009A4652">
        <w:rPr>
          <w:rFonts w:ascii="Arial" w:hAnsi="Arial" w:cs="Arial"/>
          <w:sz w:val="22"/>
          <w:szCs w:val="22"/>
        </w:rPr>
        <w:t xml:space="preserve"> agency space </w:t>
      </w:r>
      <w:r w:rsidR="00411DCF">
        <w:rPr>
          <w:rFonts w:ascii="Arial" w:hAnsi="Arial" w:cs="Arial"/>
          <w:sz w:val="22"/>
          <w:szCs w:val="22"/>
        </w:rPr>
        <w:t>need</w:t>
      </w:r>
      <w:r w:rsidR="003436B1">
        <w:rPr>
          <w:rFonts w:ascii="Arial" w:hAnsi="Arial" w:cs="Arial"/>
          <w:sz w:val="22"/>
          <w:szCs w:val="22"/>
        </w:rPr>
        <w:t xml:space="preserve"> or change</w:t>
      </w:r>
      <w:r w:rsidR="004C5582">
        <w:rPr>
          <w:rFonts w:ascii="Arial" w:hAnsi="Arial" w:cs="Arial"/>
          <w:sz w:val="22"/>
          <w:szCs w:val="22"/>
        </w:rPr>
        <w:t>:</w:t>
      </w:r>
    </w:p>
    <w:p w14:paraId="20D3D688" w14:textId="77777777" w:rsidR="00BE7382" w:rsidRDefault="00BE7382" w:rsidP="00BE7382">
      <w:pPr>
        <w:pStyle w:val="BodyText"/>
        <w:widowControl w:val="0"/>
        <w:numPr>
          <w:ilvl w:val="0"/>
          <w:numId w:val="36"/>
        </w:numPr>
        <w:tabs>
          <w:tab w:val="left" w:pos="720"/>
        </w:tabs>
        <w:kinsoku w:val="0"/>
        <w:spacing w:before="62" w:after="0"/>
        <w:ind w:right="323"/>
        <w:textAlignment w:val="auto"/>
        <w:rPr>
          <w:rFonts w:ascii="Arial" w:hAnsi="Arial" w:cs="Arial"/>
          <w:sz w:val="22"/>
          <w:szCs w:val="22"/>
        </w:rPr>
      </w:pPr>
      <w:r>
        <w:rPr>
          <w:rFonts w:ascii="Arial" w:hAnsi="Arial" w:cs="Arial"/>
          <w:sz w:val="22"/>
          <w:szCs w:val="22"/>
        </w:rPr>
        <w:t xml:space="preserve">State-owned space—new or additions  </w:t>
      </w:r>
    </w:p>
    <w:p w14:paraId="79D9EB9B" w14:textId="77777777" w:rsidR="00BE7382" w:rsidRDefault="00BE7382" w:rsidP="00BE7382">
      <w:pPr>
        <w:pStyle w:val="BodyText"/>
        <w:widowControl w:val="0"/>
        <w:tabs>
          <w:tab w:val="left" w:pos="720"/>
        </w:tabs>
        <w:kinsoku w:val="0"/>
        <w:spacing w:before="62" w:after="0"/>
        <w:ind w:left="1080" w:right="323"/>
        <w:rPr>
          <w:rFonts w:ascii="Arial" w:hAnsi="Arial" w:cs="Arial"/>
          <w:sz w:val="20"/>
        </w:rPr>
      </w:pPr>
      <w:r>
        <w:rPr>
          <w:rFonts w:ascii="Arial" w:hAnsi="Arial" w:cs="Arial"/>
          <w:sz w:val="20"/>
        </w:rPr>
        <w:t xml:space="preserve">NOTE:  Request to partially or fully vacate space in a State Office Building (SOB) REQUIRES filling out and submitting for approval, form:  DOA-8178, Vacate Request Within State Office Building (SOB) found on Facilities Management webpage, </w:t>
      </w:r>
      <w:r w:rsidRPr="001E54C2">
        <w:rPr>
          <w:rFonts w:ascii="Arial" w:hAnsi="Arial" w:cs="Arial"/>
          <w:b/>
          <w:bCs/>
          <w:sz w:val="20"/>
        </w:rPr>
        <w:t>under Space Management</w:t>
      </w:r>
      <w:r w:rsidR="00E63EBC" w:rsidRPr="001E54C2">
        <w:rPr>
          <w:rFonts w:ascii="Arial" w:hAnsi="Arial" w:cs="Arial"/>
          <w:b/>
          <w:bCs/>
          <w:sz w:val="20"/>
        </w:rPr>
        <w:t xml:space="preserve"> section</w:t>
      </w:r>
      <w:r>
        <w:rPr>
          <w:rFonts w:ascii="Arial" w:hAnsi="Arial" w:cs="Arial"/>
          <w:sz w:val="20"/>
        </w:rPr>
        <w:t xml:space="preserve">:  </w:t>
      </w:r>
      <w:hyperlink r:id="rId9" w:history="1">
        <w:r>
          <w:rPr>
            <w:rStyle w:val="Hyperlink"/>
            <w:rFonts w:ascii="Arial" w:hAnsi="Arial" w:cs="Arial"/>
            <w:sz w:val="20"/>
          </w:rPr>
          <w:t>https://doa.wi.gov/Pages/AboutDOA/Facilities-Management.aspx</w:t>
        </w:r>
      </w:hyperlink>
    </w:p>
    <w:p w14:paraId="38308F19" w14:textId="77777777" w:rsidR="00BE7382" w:rsidRDefault="00BE7382" w:rsidP="00BE7382">
      <w:pPr>
        <w:pStyle w:val="BodyText"/>
        <w:widowControl w:val="0"/>
        <w:numPr>
          <w:ilvl w:val="0"/>
          <w:numId w:val="36"/>
        </w:numPr>
        <w:tabs>
          <w:tab w:val="left" w:pos="720"/>
        </w:tabs>
        <w:kinsoku w:val="0"/>
        <w:spacing w:before="62" w:after="0"/>
        <w:ind w:right="323"/>
        <w:textAlignment w:val="auto"/>
        <w:rPr>
          <w:rFonts w:ascii="Arial" w:hAnsi="Arial" w:cs="Arial"/>
          <w:sz w:val="22"/>
          <w:szCs w:val="22"/>
        </w:rPr>
      </w:pPr>
      <w:r>
        <w:rPr>
          <w:rFonts w:ascii="Arial" w:hAnsi="Arial" w:cs="Arial"/>
          <w:sz w:val="22"/>
          <w:szCs w:val="22"/>
        </w:rPr>
        <w:t>Leased space—new, additions, and reductions</w:t>
      </w:r>
    </w:p>
    <w:p w14:paraId="39EE7A3D" w14:textId="77777777" w:rsidR="00BE7382" w:rsidRDefault="00BE7382" w:rsidP="00BE7382">
      <w:pPr>
        <w:pStyle w:val="BodyText"/>
        <w:widowControl w:val="0"/>
        <w:tabs>
          <w:tab w:val="left" w:pos="720"/>
        </w:tabs>
        <w:kinsoku w:val="0"/>
        <w:spacing w:before="62" w:after="0"/>
        <w:ind w:left="1080" w:right="323"/>
        <w:rPr>
          <w:rFonts w:ascii="Arial" w:hAnsi="Arial" w:cs="Arial"/>
          <w:sz w:val="20"/>
        </w:rPr>
      </w:pPr>
      <w:r>
        <w:rPr>
          <w:rFonts w:ascii="Arial" w:hAnsi="Arial" w:cs="Arial"/>
          <w:sz w:val="20"/>
        </w:rPr>
        <w:t xml:space="preserve">NOTE:  Renewal of a lease will be handled through a Correspondence Memorandum—Lease Notification (CM) document sent from the respective DOA Lease Administration staff member to the </w:t>
      </w:r>
      <w:r w:rsidR="00E63EBC">
        <w:rPr>
          <w:rFonts w:ascii="Arial" w:hAnsi="Arial" w:cs="Arial"/>
          <w:sz w:val="20"/>
        </w:rPr>
        <w:t>A</w:t>
      </w:r>
      <w:r>
        <w:rPr>
          <w:rFonts w:ascii="Arial" w:hAnsi="Arial" w:cs="Arial"/>
          <w:sz w:val="20"/>
        </w:rPr>
        <w:t>gency</w:t>
      </w:r>
      <w:r w:rsidR="00E63EBC">
        <w:rPr>
          <w:rFonts w:ascii="Arial" w:hAnsi="Arial" w:cs="Arial"/>
          <w:sz w:val="20"/>
        </w:rPr>
        <w:t xml:space="preserve"> Lease</w:t>
      </w:r>
      <w:r>
        <w:rPr>
          <w:rFonts w:ascii="Arial" w:hAnsi="Arial" w:cs="Arial"/>
          <w:sz w:val="20"/>
        </w:rPr>
        <w:t>/</w:t>
      </w:r>
      <w:r w:rsidR="00E63EBC">
        <w:rPr>
          <w:rFonts w:ascii="Arial" w:hAnsi="Arial" w:cs="Arial"/>
          <w:sz w:val="20"/>
        </w:rPr>
        <w:t>T</w:t>
      </w:r>
      <w:r>
        <w:rPr>
          <w:rFonts w:ascii="Arial" w:hAnsi="Arial" w:cs="Arial"/>
          <w:sz w:val="20"/>
        </w:rPr>
        <w:t xml:space="preserve">enant </w:t>
      </w:r>
      <w:r w:rsidR="00E63EBC">
        <w:rPr>
          <w:rFonts w:ascii="Arial" w:hAnsi="Arial" w:cs="Arial"/>
          <w:sz w:val="20"/>
        </w:rPr>
        <w:t>C</w:t>
      </w:r>
      <w:r>
        <w:rPr>
          <w:rFonts w:ascii="Arial" w:hAnsi="Arial" w:cs="Arial"/>
          <w:sz w:val="20"/>
        </w:rPr>
        <w:t xml:space="preserve">oordinator in advance of the lease term expiration date.  The CM form will also be used for new lease information if it is replacing an expiring lease and not changing leased space </w:t>
      </w:r>
      <w:r w:rsidR="00E63EBC">
        <w:rPr>
          <w:rFonts w:ascii="Arial" w:hAnsi="Arial" w:cs="Arial"/>
          <w:sz w:val="20"/>
        </w:rPr>
        <w:t>square footage.</w:t>
      </w:r>
    </w:p>
    <w:p w14:paraId="0CD44CEE" w14:textId="77777777" w:rsidR="00BE7382" w:rsidRDefault="00BE7382" w:rsidP="00BE7382">
      <w:pPr>
        <w:pStyle w:val="BodyText"/>
        <w:widowControl w:val="0"/>
        <w:numPr>
          <w:ilvl w:val="0"/>
          <w:numId w:val="36"/>
        </w:numPr>
        <w:tabs>
          <w:tab w:val="left" w:pos="720"/>
        </w:tabs>
        <w:kinsoku w:val="0"/>
        <w:spacing w:before="62" w:after="0"/>
        <w:ind w:right="323"/>
        <w:textAlignment w:val="auto"/>
        <w:rPr>
          <w:rFonts w:ascii="Arial" w:hAnsi="Arial" w:cs="Arial"/>
          <w:sz w:val="22"/>
          <w:szCs w:val="22"/>
        </w:rPr>
      </w:pPr>
      <w:r>
        <w:rPr>
          <w:rFonts w:ascii="Arial" w:hAnsi="Arial" w:cs="Arial"/>
          <w:sz w:val="22"/>
          <w:szCs w:val="22"/>
        </w:rPr>
        <w:t>Vacant land</w:t>
      </w:r>
    </w:p>
    <w:p w14:paraId="479806F9" w14:textId="77777777" w:rsidR="00BE7382" w:rsidRDefault="00BE7382" w:rsidP="00BE7382">
      <w:pPr>
        <w:pStyle w:val="BodyText"/>
        <w:widowControl w:val="0"/>
        <w:numPr>
          <w:ilvl w:val="0"/>
          <w:numId w:val="36"/>
        </w:numPr>
        <w:tabs>
          <w:tab w:val="left" w:pos="720"/>
        </w:tabs>
        <w:kinsoku w:val="0"/>
        <w:spacing w:before="62" w:after="0"/>
        <w:ind w:right="323"/>
        <w:textAlignment w:val="auto"/>
        <w:rPr>
          <w:rFonts w:ascii="Arial" w:hAnsi="Arial" w:cs="Arial"/>
          <w:sz w:val="22"/>
          <w:szCs w:val="22"/>
        </w:rPr>
      </w:pPr>
      <w:r>
        <w:rPr>
          <w:rFonts w:ascii="Arial" w:hAnsi="Arial" w:cs="Arial"/>
          <w:sz w:val="22"/>
          <w:szCs w:val="22"/>
        </w:rPr>
        <w:t>Tower sites, space on towers and/or space in tower buildings</w:t>
      </w:r>
    </w:p>
    <w:p w14:paraId="2E50675C" w14:textId="77777777" w:rsidR="00BE7382" w:rsidRDefault="00BE7382" w:rsidP="00BE7382">
      <w:pPr>
        <w:pStyle w:val="BodyText"/>
        <w:widowControl w:val="0"/>
        <w:numPr>
          <w:ilvl w:val="0"/>
          <w:numId w:val="36"/>
        </w:numPr>
        <w:tabs>
          <w:tab w:val="left" w:pos="720"/>
        </w:tabs>
        <w:kinsoku w:val="0"/>
        <w:spacing w:before="62" w:after="0"/>
        <w:ind w:right="323"/>
        <w:textAlignment w:val="auto"/>
        <w:rPr>
          <w:rFonts w:ascii="Arial" w:hAnsi="Arial" w:cs="Arial"/>
          <w:sz w:val="22"/>
          <w:szCs w:val="22"/>
        </w:rPr>
      </w:pPr>
      <w:r>
        <w:rPr>
          <w:rFonts w:ascii="Arial" w:hAnsi="Arial" w:cs="Arial"/>
          <w:sz w:val="22"/>
          <w:szCs w:val="22"/>
        </w:rPr>
        <w:t>‘Temporary’ or limited use space needs</w:t>
      </w:r>
    </w:p>
    <w:p w14:paraId="5D99F349" w14:textId="77777777" w:rsidR="00BE7382" w:rsidRDefault="00BE7382" w:rsidP="00BE7382">
      <w:pPr>
        <w:pStyle w:val="BodyText"/>
        <w:widowControl w:val="0"/>
        <w:numPr>
          <w:ilvl w:val="0"/>
          <w:numId w:val="36"/>
        </w:numPr>
        <w:tabs>
          <w:tab w:val="left" w:pos="720"/>
        </w:tabs>
        <w:kinsoku w:val="0"/>
        <w:spacing w:before="62" w:after="0"/>
        <w:ind w:right="323"/>
        <w:textAlignment w:val="auto"/>
        <w:rPr>
          <w:rFonts w:ascii="Arial" w:hAnsi="Arial" w:cs="Arial"/>
          <w:sz w:val="22"/>
          <w:szCs w:val="22"/>
        </w:rPr>
      </w:pPr>
      <w:r>
        <w:rPr>
          <w:rFonts w:ascii="Arial" w:hAnsi="Arial" w:cs="Arial"/>
          <w:sz w:val="22"/>
          <w:szCs w:val="22"/>
        </w:rPr>
        <w:t>Dormitory leases for UW campuses</w:t>
      </w:r>
    </w:p>
    <w:p w14:paraId="76172091" w14:textId="77777777" w:rsidR="00840876" w:rsidRDefault="00840876" w:rsidP="00517F35">
      <w:pPr>
        <w:spacing w:after="240"/>
        <w:rPr>
          <w:rFonts w:ascii="Arial" w:hAnsi="Arial" w:cs="Arial"/>
          <w:sz w:val="22"/>
          <w:szCs w:val="22"/>
        </w:rPr>
      </w:pPr>
    </w:p>
    <w:p w14:paraId="65F293A5" w14:textId="538197A8" w:rsidR="00D529B8" w:rsidRDefault="00D529B8" w:rsidP="00D529B8">
      <w:pPr>
        <w:spacing w:after="240"/>
        <w:rPr>
          <w:rFonts w:ascii="Arial" w:hAnsi="Arial" w:cs="Arial"/>
          <w:b/>
          <w:bCs/>
          <w:i/>
          <w:iCs/>
          <w:sz w:val="22"/>
          <w:szCs w:val="22"/>
        </w:rPr>
      </w:pPr>
      <w:r w:rsidRPr="00D529B8">
        <w:rPr>
          <w:rFonts w:ascii="Arial" w:hAnsi="Arial" w:cs="Arial"/>
          <w:b/>
          <w:bCs/>
          <w:i/>
          <w:iCs/>
          <w:sz w:val="22"/>
          <w:szCs w:val="22"/>
        </w:rPr>
        <w:t>Questions</w:t>
      </w:r>
      <w:r>
        <w:rPr>
          <w:rFonts w:ascii="Arial" w:hAnsi="Arial" w:cs="Arial"/>
          <w:b/>
          <w:bCs/>
          <w:i/>
          <w:iCs/>
          <w:sz w:val="22"/>
          <w:szCs w:val="22"/>
        </w:rPr>
        <w:t>/Help to complete</w:t>
      </w:r>
      <w:r w:rsidRPr="00D529B8">
        <w:rPr>
          <w:rFonts w:ascii="Arial" w:hAnsi="Arial" w:cs="Arial"/>
          <w:b/>
          <w:bCs/>
          <w:i/>
          <w:iCs/>
          <w:sz w:val="22"/>
          <w:szCs w:val="22"/>
        </w:rPr>
        <w:t xml:space="preserve"> the information </w:t>
      </w:r>
      <w:r>
        <w:rPr>
          <w:rFonts w:ascii="Arial" w:hAnsi="Arial" w:cs="Arial"/>
          <w:b/>
          <w:bCs/>
          <w:i/>
          <w:iCs/>
          <w:sz w:val="22"/>
          <w:szCs w:val="22"/>
        </w:rPr>
        <w:t>i</w:t>
      </w:r>
      <w:r w:rsidRPr="00D529B8">
        <w:rPr>
          <w:rFonts w:ascii="Arial" w:hAnsi="Arial" w:cs="Arial"/>
          <w:b/>
          <w:bCs/>
          <w:i/>
          <w:iCs/>
          <w:sz w:val="22"/>
          <w:szCs w:val="22"/>
        </w:rPr>
        <w:t>n the Space Request form:  Contact Lease Administration</w:t>
      </w:r>
      <w:r>
        <w:rPr>
          <w:rFonts w:ascii="Arial" w:hAnsi="Arial" w:cs="Arial"/>
          <w:b/>
          <w:bCs/>
          <w:i/>
          <w:iCs/>
          <w:sz w:val="22"/>
          <w:szCs w:val="22"/>
        </w:rPr>
        <w:t xml:space="preserve"> </w:t>
      </w:r>
      <w:r w:rsidRPr="00D529B8">
        <w:rPr>
          <w:rFonts w:ascii="Arial" w:hAnsi="Arial" w:cs="Arial"/>
          <w:b/>
          <w:bCs/>
          <w:i/>
          <w:iCs/>
          <w:sz w:val="22"/>
          <w:szCs w:val="22"/>
        </w:rPr>
        <w:t>through the</w:t>
      </w:r>
      <w:r>
        <w:rPr>
          <w:rFonts w:ascii="Arial" w:hAnsi="Arial" w:cs="Arial"/>
          <w:b/>
          <w:bCs/>
          <w:i/>
          <w:iCs/>
          <w:sz w:val="22"/>
          <w:szCs w:val="22"/>
        </w:rPr>
        <w:t>ir</w:t>
      </w:r>
      <w:r w:rsidRPr="00D529B8">
        <w:rPr>
          <w:rFonts w:ascii="Arial" w:hAnsi="Arial" w:cs="Arial"/>
          <w:b/>
          <w:bCs/>
          <w:i/>
          <w:iCs/>
          <w:sz w:val="22"/>
          <w:szCs w:val="22"/>
        </w:rPr>
        <w:t xml:space="preserve"> shared e-mail box</w:t>
      </w:r>
      <w:r>
        <w:rPr>
          <w:rFonts w:ascii="Arial" w:hAnsi="Arial" w:cs="Arial"/>
          <w:b/>
          <w:bCs/>
          <w:i/>
          <w:iCs/>
          <w:sz w:val="22"/>
          <w:szCs w:val="22"/>
        </w:rPr>
        <w:t>,</w:t>
      </w:r>
      <w:r w:rsidRPr="00D529B8">
        <w:rPr>
          <w:rFonts w:ascii="Arial" w:hAnsi="Arial" w:cs="Arial"/>
          <w:b/>
          <w:bCs/>
          <w:i/>
          <w:iCs/>
          <w:sz w:val="22"/>
          <w:szCs w:val="22"/>
        </w:rPr>
        <w:t xml:space="preserve"> </w:t>
      </w:r>
      <w:hyperlink r:id="rId10" w:history="1">
        <w:r w:rsidRPr="00D529B8">
          <w:rPr>
            <w:rStyle w:val="Hyperlink"/>
            <w:rFonts w:ascii="Arial" w:hAnsi="Arial" w:cs="Arial"/>
            <w:b/>
            <w:bCs/>
            <w:i/>
            <w:iCs/>
            <w:sz w:val="22"/>
            <w:szCs w:val="22"/>
          </w:rPr>
          <w:t>DOADFMLEASING@wisconsin.gov</w:t>
        </w:r>
      </w:hyperlink>
      <w:r w:rsidRPr="00D529B8">
        <w:rPr>
          <w:rFonts w:ascii="Arial" w:hAnsi="Arial" w:cs="Arial"/>
          <w:b/>
          <w:bCs/>
          <w:i/>
          <w:iCs/>
          <w:sz w:val="22"/>
          <w:szCs w:val="22"/>
        </w:rPr>
        <w:t>.</w:t>
      </w:r>
    </w:p>
    <w:p w14:paraId="22CC72B6" w14:textId="77777777" w:rsidR="00D529B8" w:rsidRDefault="00D529B8" w:rsidP="00517F35">
      <w:pPr>
        <w:spacing w:after="240"/>
        <w:rPr>
          <w:rFonts w:ascii="Arial" w:hAnsi="Arial" w:cs="Arial"/>
          <w:sz w:val="22"/>
          <w:szCs w:val="22"/>
        </w:rPr>
      </w:pPr>
    </w:p>
    <w:p w14:paraId="70494DD7" w14:textId="0713EF35" w:rsidR="00741756" w:rsidRPr="00E8513A" w:rsidRDefault="005F62C2" w:rsidP="00517F35">
      <w:pPr>
        <w:spacing w:after="240"/>
        <w:rPr>
          <w:rFonts w:ascii="Arial" w:hAnsi="Arial" w:cs="Arial"/>
          <w:sz w:val="22"/>
          <w:szCs w:val="22"/>
          <w:u w:val="single"/>
        </w:rPr>
      </w:pPr>
      <w:r w:rsidRPr="008C1325">
        <w:rPr>
          <w:rFonts w:ascii="Arial" w:hAnsi="Arial" w:cs="Arial"/>
          <w:sz w:val="22"/>
          <w:szCs w:val="22"/>
        </w:rPr>
        <w:t xml:space="preserve">IMPORTANT:  </w:t>
      </w:r>
      <w:r w:rsidR="0058620B" w:rsidRPr="00E8513A">
        <w:rPr>
          <w:rFonts w:ascii="Arial" w:hAnsi="Arial" w:cs="Arial"/>
          <w:sz w:val="22"/>
          <w:szCs w:val="22"/>
          <w:u w:val="single"/>
        </w:rPr>
        <w:t>Complete</w:t>
      </w:r>
      <w:r w:rsidR="00AF77E6" w:rsidRPr="00E8513A">
        <w:rPr>
          <w:rFonts w:ascii="Arial" w:hAnsi="Arial" w:cs="Arial"/>
          <w:sz w:val="22"/>
          <w:szCs w:val="22"/>
          <w:u w:val="single"/>
        </w:rPr>
        <w:t xml:space="preserve"> the </w:t>
      </w:r>
      <w:r w:rsidR="0058620B" w:rsidRPr="00E8513A">
        <w:rPr>
          <w:rFonts w:ascii="Arial" w:hAnsi="Arial" w:cs="Arial"/>
          <w:sz w:val="22"/>
          <w:szCs w:val="22"/>
          <w:u w:val="single"/>
        </w:rPr>
        <w:t>Space R</w:t>
      </w:r>
      <w:r w:rsidR="00CE5D5F" w:rsidRPr="00E8513A">
        <w:rPr>
          <w:rFonts w:ascii="Arial" w:hAnsi="Arial" w:cs="Arial"/>
          <w:sz w:val="22"/>
          <w:szCs w:val="22"/>
          <w:u w:val="single"/>
        </w:rPr>
        <w:t xml:space="preserve">equest form </w:t>
      </w:r>
      <w:r w:rsidR="00741756" w:rsidRPr="00E8513A">
        <w:rPr>
          <w:rFonts w:ascii="Arial" w:hAnsi="Arial" w:cs="Arial"/>
          <w:sz w:val="22"/>
          <w:szCs w:val="22"/>
          <w:u w:val="single"/>
        </w:rPr>
        <w:t>on your computer. There are formulas built in</w:t>
      </w:r>
      <w:r w:rsidR="00AF77E6" w:rsidRPr="00E8513A">
        <w:rPr>
          <w:rFonts w:ascii="Arial" w:hAnsi="Arial" w:cs="Arial"/>
          <w:sz w:val="22"/>
          <w:szCs w:val="22"/>
          <w:u w:val="single"/>
        </w:rPr>
        <w:t xml:space="preserve">to </w:t>
      </w:r>
      <w:r w:rsidR="00741756" w:rsidRPr="00E8513A">
        <w:rPr>
          <w:rFonts w:ascii="Arial" w:hAnsi="Arial" w:cs="Arial"/>
          <w:sz w:val="22"/>
          <w:szCs w:val="22"/>
          <w:u w:val="single"/>
        </w:rPr>
        <w:t>the form to calculate totals</w:t>
      </w:r>
      <w:r w:rsidR="00B6057B">
        <w:rPr>
          <w:rFonts w:ascii="Arial" w:hAnsi="Arial" w:cs="Arial"/>
          <w:sz w:val="22"/>
          <w:szCs w:val="22"/>
          <w:u w:val="single"/>
        </w:rPr>
        <w:t xml:space="preserve">, </w:t>
      </w:r>
      <w:r w:rsidR="00B93AD3">
        <w:rPr>
          <w:rFonts w:ascii="Arial" w:hAnsi="Arial" w:cs="Arial"/>
          <w:sz w:val="22"/>
          <w:szCs w:val="22"/>
          <w:u w:val="single"/>
        </w:rPr>
        <w:t xml:space="preserve">a </w:t>
      </w:r>
      <w:r w:rsidR="00B6057B">
        <w:rPr>
          <w:rFonts w:ascii="Arial" w:hAnsi="Arial" w:cs="Arial"/>
          <w:sz w:val="22"/>
          <w:szCs w:val="22"/>
          <w:u w:val="single"/>
        </w:rPr>
        <w:t>dropdown menu, and checkmark boxes</w:t>
      </w:r>
      <w:r w:rsidR="00AF77E6" w:rsidRPr="00E8513A">
        <w:rPr>
          <w:rFonts w:ascii="Arial" w:hAnsi="Arial" w:cs="Arial"/>
          <w:sz w:val="22"/>
          <w:szCs w:val="22"/>
          <w:u w:val="single"/>
        </w:rPr>
        <w:t xml:space="preserve"> to help </w:t>
      </w:r>
      <w:r w:rsidR="0058620B" w:rsidRPr="00E8513A">
        <w:rPr>
          <w:rFonts w:ascii="Arial" w:hAnsi="Arial" w:cs="Arial"/>
          <w:sz w:val="22"/>
          <w:szCs w:val="22"/>
          <w:u w:val="single"/>
        </w:rPr>
        <w:t xml:space="preserve">you complete the </w:t>
      </w:r>
      <w:r w:rsidR="00AF77E6" w:rsidRPr="00E8513A">
        <w:rPr>
          <w:rFonts w:ascii="Arial" w:hAnsi="Arial" w:cs="Arial"/>
          <w:sz w:val="22"/>
          <w:szCs w:val="22"/>
          <w:u w:val="single"/>
        </w:rPr>
        <w:t>form.</w:t>
      </w:r>
      <w:r w:rsidR="00CE5D5F" w:rsidRPr="00E8513A">
        <w:rPr>
          <w:rFonts w:ascii="Arial" w:hAnsi="Arial" w:cs="Arial"/>
          <w:sz w:val="22"/>
          <w:szCs w:val="22"/>
          <w:u w:val="single"/>
        </w:rPr>
        <w:t xml:space="preserve">  </w:t>
      </w:r>
    </w:p>
    <w:p w14:paraId="473C11FD" w14:textId="3875F12F" w:rsidR="00FA2837" w:rsidRPr="00CE5D5F" w:rsidRDefault="00F72428" w:rsidP="00517F35">
      <w:pPr>
        <w:spacing w:after="240"/>
        <w:rPr>
          <w:rFonts w:ascii="Arial" w:hAnsi="Arial" w:cs="Arial"/>
          <w:sz w:val="22"/>
          <w:szCs w:val="22"/>
        </w:rPr>
      </w:pPr>
      <w:r>
        <w:rPr>
          <w:rFonts w:ascii="Arial" w:hAnsi="Arial" w:cs="Arial"/>
          <w:sz w:val="22"/>
          <w:szCs w:val="22"/>
        </w:rPr>
        <w:t xml:space="preserve">Initially ‘save’ the form to your computer when starting to fill it out.  </w:t>
      </w:r>
      <w:r w:rsidR="00873FA0">
        <w:rPr>
          <w:rFonts w:ascii="Arial" w:hAnsi="Arial" w:cs="Arial"/>
          <w:sz w:val="22"/>
          <w:szCs w:val="22"/>
        </w:rPr>
        <w:t>Form is set up to tab through the ‘open’ box</w:t>
      </w:r>
      <w:r w:rsidR="00465B26">
        <w:rPr>
          <w:rFonts w:ascii="Arial" w:hAnsi="Arial" w:cs="Arial"/>
          <w:sz w:val="22"/>
          <w:szCs w:val="22"/>
        </w:rPr>
        <w:t>es</w:t>
      </w:r>
      <w:r w:rsidR="00873FA0">
        <w:rPr>
          <w:rFonts w:ascii="Arial" w:hAnsi="Arial" w:cs="Arial"/>
          <w:sz w:val="22"/>
          <w:szCs w:val="22"/>
        </w:rPr>
        <w:t xml:space="preserve">.  </w:t>
      </w:r>
      <w:r w:rsidRPr="00CE5D5F">
        <w:rPr>
          <w:rFonts w:ascii="Arial" w:hAnsi="Arial" w:cs="Arial"/>
          <w:sz w:val="22"/>
          <w:szCs w:val="22"/>
        </w:rPr>
        <w:t xml:space="preserve">Fill out each </w:t>
      </w:r>
      <w:r>
        <w:rPr>
          <w:rFonts w:ascii="Arial" w:hAnsi="Arial" w:cs="Arial"/>
          <w:sz w:val="22"/>
          <w:szCs w:val="22"/>
        </w:rPr>
        <w:t>applicable</w:t>
      </w:r>
      <w:r w:rsidRPr="00CE5D5F">
        <w:rPr>
          <w:rFonts w:ascii="Arial" w:hAnsi="Arial" w:cs="Arial"/>
          <w:sz w:val="22"/>
          <w:szCs w:val="22"/>
        </w:rPr>
        <w:t xml:space="preserve"> entry </w:t>
      </w:r>
      <w:r>
        <w:rPr>
          <w:rFonts w:ascii="Arial" w:hAnsi="Arial" w:cs="Arial"/>
          <w:sz w:val="22"/>
          <w:szCs w:val="22"/>
        </w:rPr>
        <w:t xml:space="preserve">box.  </w:t>
      </w:r>
      <w:r w:rsidR="000C0AF6">
        <w:rPr>
          <w:rFonts w:ascii="Arial" w:hAnsi="Arial" w:cs="Arial"/>
          <w:sz w:val="22"/>
          <w:szCs w:val="22"/>
        </w:rPr>
        <w:t>For all Space R</w:t>
      </w:r>
      <w:r w:rsidR="00FA2837" w:rsidRPr="00CE5D5F">
        <w:rPr>
          <w:rFonts w:ascii="Arial" w:hAnsi="Arial" w:cs="Arial"/>
          <w:sz w:val="22"/>
          <w:szCs w:val="22"/>
        </w:rPr>
        <w:t xml:space="preserve">equests, use the DOA Space Allocation Guidelines as outlined in the </w:t>
      </w:r>
      <w:hyperlink r:id="rId11" w:history="1">
        <w:r w:rsidR="00FA2837" w:rsidRPr="007D0F61">
          <w:rPr>
            <w:rStyle w:val="Hyperlink"/>
            <w:rFonts w:ascii="Arial" w:hAnsi="Arial" w:cs="Arial"/>
            <w:sz w:val="22"/>
            <w:szCs w:val="22"/>
          </w:rPr>
          <w:t xml:space="preserve">“DOA Space Allocation Guidelines, section </w:t>
        </w:r>
        <w:r w:rsidR="007D0F61" w:rsidRPr="007D0F61">
          <w:rPr>
            <w:rStyle w:val="Hyperlink"/>
            <w:rFonts w:ascii="Arial" w:hAnsi="Arial" w:cs="Arial"/>
            <w:sz w:val="22"/>
            <w:szCs w:val="22"/>
          </w:rPr>
          <w:t>5</w:t>
        </w:r>
        <w:r w:rsidR="00FA2837" w:rsidRPr="007D0F61">
          <w:rPr>
            <w:rStyle w:val="Hyperlink"/>
            <w:rFonts w:ascii="Arial" w:hAnsi="Arial" w:cs="Arial"/>
            <w:sz w:val="22"/>
            <w:szCs w:val="22"/>
          </w:rPr>
          <w:t>.”</w:t>
        </w:r>
      </w:hyperlink>
    </w:p>
    <w:p w14:paraId="7A799079" w14:textId="2256D68C" w:rsidR="00CE5D5F" w:rsidRPr="00CE5D5F" w:rsidRDefault="00AE4515" w:rsidP="00517F35">
      <w:pPr>
        <w:spacing w:after="240"/>
        <w:rPr>
          <w:rFonts w:ascii="Arial" w:hAnsi="Arial" w:cs="Arial"/>
          <w:sz w:val="22"/>
          <w:szCs w:val="22"/>
        </w:rPr>
      </w:pPr>
      <w:r>
        <w:rPr>
          <w:rFonts w:ascii="Arial" w:hAnsi="Arial" w:cs="Arial"/>
          <w:sz w:val="22"/>
          <w:szCs w:val="22"/>
        </w:rPr>
        <w:t xml:space="preserve">Print the completed form </w:t>
      </w:r>
      <w:r w:rsidR="00A34B58">
        <w:rPr>
          <w:rFonts w:ascii="Arial" w:hAnsi="Arial" w:cs="Arial"/>
          <w:sz w:val="22"/>
          <w:szCs w:val="22"/>
        </w:rPr>
        <w:t>and have</w:t>
      </w:r>
      <w:r>
        <w:rPr>
          <w:rFonts w:ascii="Arial" w:hAnsi="Arial" w:cs="Arial"/>
          <w:sz w:val="22"/>
          <w:szCs w:val="22"/>
        </w:rPr>
        <w:t xml:space="preserve"> </w:t>
      </w:r>
      <w:r w:rsidR="00FA2837" w:rsidRPr="0050474B">
        <w:rPr>
          <w:rFonts w:ascii="Arial" w:hAnsi="Arial" w:cs="Arial"/>
          <w:sz w:val="22"/>
          <w:szCs w:val="22"/>
        </w:rPr>
        <w:t>signed</w:t>
      </w:r>
      <w:r w:rsidR="00FA2837">
        <w:rPr>
          <w:rFonts w:ascii="Arial" w:hAnsi="Arial" w:cs="Arial"/>
          <w:sz w:val="22"/>
          <w:szCs w:val="22"/>
        </w:rPr>
        <w:t xml:space="preserve"> and dated by the </w:t>
      </w:r>
      <w:r w:rsidR="00642D73">
        <w:rPr>
          <w:rFonts w:ascii="Arial" w:hAnsi="Arial" w:cs="Arial"/>
          <w:sz w:val="22"/>
          <w:szCs w:val="22"/>
        </w:rPr>
        <w:t xml:space="preserve">Required </w:t>
      </w:r>
      <w:r w:rsidR="00FA2837">
        <w:rPr>
          <w:rFonts w:ascii="Arial" w:hAnsi="Arial" w:cs="Arial"/>
          <w:sz w:val="22"/>
          <w:szCs w:val="22"/>
        </w:rPr>
        <w:t>Agency Representative</w:t>
      </w:r>
      <w:r w:rsidR="00642D73">
        <w:rPr>
          <w:rFonts w:ascii="Arial" w:hAnsi="Arial" w:cs="Arial"/>
          <w:sz w:val="22"/>
          <w:szCs w:val="22"/>
        </w:rPr>
        <w:t>s</w:t>
      </w:r>
      <w:r w:rsidR="00FA2837">
        <w:rPr>
          <w:rFonts w:ascii="Arial" w:hAnsi="Arial" w:cs="Arial"/>
          <w:sz w:val="22"/>
          <w:szCs w:val="22"/>
        </w:rPr>
        <w:t xml:space="preserve"> (</w:t>
      </w:r>
      <w:r w:rsidR="0059087F" w:rsidRPr="00AE4515">
        <w:rPr>
          <w:rFonts w:ascii="Arial" w:hAnsi="Arial" w:cs="Arial"/>
          <w:sz w:val="22"/>
          <w:szCs w:val="22"/>
        </w:rPr>
        <w:t xml:space="preserve">the </w:t>
      </w:r>
      <w:r w:rsidR="00642D73">
        <w:rPr>
          <w:rFonts w:ascii="Arial" w:hAnsi="Arial" w:cs="Arial"/>
          <w:sz w:val="22"/>
          <w:szCs w:val="22"/>
        </w:rPr>
        <w:t xml:space="preserve">final </w:t>
      </w:r>
      <w:r w:rsidR="00A34B58">
        <w:rPr>
          <w:rFonts w:ascii="Arial" w:hAnsi="Arial" w:cs="Arial"/>
          <w:sz w:val="22"/>
          <w:szCs w:val="22"/>
        </w:rPr>
        <w:t>two</w:t>
      </w:r>
      <w:r w:rsidR="00642D73">
        <w:rPr>
          <w:rFonts w:ascii="Arial" w:hAnsi="Arial" w:cs="Arial"/>
          <w:sz w:val="22"/>
          <w:szCs w:val="22"/>
        </w:rPr>
        <w:t xml:space="preserve"> DOA</w:t>
      </w:r>
      <w:r w:rsidR="00A34B58">
        <w:rPr>
          <w:rFonts w:ascii="Arial" w:hAnsi="Arial" w:cs="Arial"/>
          <w:sz w:val="22"/>
          <w:szCs w:val="22"/>
        </w:rPr>
        <w:t xml:space="preserve"> </w:t>
      </w:r>
      <w:r w:rsidR="00FA2837" w:rsidRPr="00AE4515">
        <w:rPr>
          <w:rFonts w:ascii="Arial" w:hAnsi="Arial" w:cs="Arial"/>
          <w:sz w:val="22"/>
          <w:szCs w:val="22"/>
        </w:rPr>
        <w:t>signatures will be handled through DOA</w:t>
      </w:r>
      <w:r>
        <w:rPr>
          <w:rFonts w:ascii="Arial" w:hAnsi="Arial" w:cs="Arial"/>
          <w:sz w:val="22"/>
          <w:szCs w:val="22"/>
        </w:rPr>
        <w:t xml:space="preserve"> Lease Administration</w:t>
      </w:r>
      <w:r w:rsidR="00FA2837">
        <w:rPr>
          <w:rFonts w:ascii="Arial" w:hAnsi="Arial" w:cs="Arial"/>
          <w:sz w:val="22"/>
          <w:szCs w:val="22"/>
        </w:rPr>
        <w:t>).  Scan and e-mail the comp</w:t>
      </w:r>
      <w:r w:rsidR="00B92DE0">
        <w:rPr>
          <w:rFonts w:ascii="Arial" w:hAnsi="Arial" w:cs="Arial"/>
          <w:sz w:val="22"/>
          <w:szCs w:val="22"/>
        </w:rPr>
        <w:t>leted and signed form to DOA DF</w:t>
      </w:r>
      <w:r w:rsidR="00D44745">
        <w:rPr>
          <w:rFonts w:ascii="Arial" w:hAnsi="Arial" w:cs="Arial"/>
          <w:sz w:val="22"/>
          <w:szCs w:val="22"/>
        </w:rPr>
        <w:t>TS</w:t>
      </w:r>
      <w:r w:rsidR="00FA2837">
        <w:rPr>
          <w:rFonts w:ascii="Arial" w:hAnsi="Arial" w:cs="Arial"/>
          <w:sz w:val="22"/>
          <w:szCs w:val="22"/>
        </w:rPr>
        <w:t xml:space="preserve"> Leasing </w:t>
      </w:r>
      <w:r w:rsidR="00D04943">
        <w:rPr>
          <w:rFonts w:ascii="Arial" w:hAnsi="Arial" w:cs="Arial"/>
          <w:sz w:val="22"/>
          <w:szCs w:val="22"/>
        </w:rPr>
        <w:t xml:space="preserve">at </w:t>
      </w:r>
      <w:hyperlink r:id="rId12" w:history="1">
        <w:r w:rsidR="00FA2837" w:rsidRPr="00A70D4B">
          <w:rPr>
            <w:rStyle w:val="Hyperlink"/>
            <w:rFonts w:ascii="Arial" w:hAnsi="Arial" w:cs="Arial"/>
            <w:sz w:val="22"/>
            <w:szCs w:val="22"/>
          </w:rPr>
          <w:t>DOADFMLEASING@wisconsin.gov</w:t>
        </w:r>
      </w:hyperlink>
      <w:r w:rsidR="00FA2837">
        <w:rPr>
          <w:rFonts w:ascii="Arial" w:hAnsi="Arial" w:cs="Arial"/>
          <w:sz w:val="22"/>
          <w:szCs w:val="22"/>
        </w:rPr>
        <w:t xml:space="preserve">.  </w:t>
      </w:r>
    </w:p>
    <w:p w14:paraId="24A85F48" w14:textId="77777777" w:rsidR="00304787" w:rsidRPr="00CE5D5F" w:rsidRDefault="0076763B" w:rsidP="00517F35">
      <w:pPr>
        <w:spacing w:after="240"/>
        <w:rPr>
          <w:rFonts w:ascii="Arial" w:hAnsi="Arial" w:cs="Arial"/>
          <w:b/>
          <w:szCs w:val="24"/>
        </w:rPr>
      </w:pPr>
      <w:r w:rsidRPr="00CE5D5F">
        <w:rPr>
          <w:rFonts w:ascii="Arial" w:hAnsi="Arial" w:cs="Arial"/>
          <w:b/>
          <w:szCs w:val="24"/>
        </w:rPr>
        <w:t>MAIN HEADER SECTION</w:t>
      </w:r>
    </w:p>
    <w:p w14:paraId="6A5C013B" w14:textId="77777777" w:rsidR="00304787" w:rsidRPr="00366D9A" w:rsidRDefault="00741756" w:rsidP="00517F35">
      <w:pPr>
        <w:numPr>
          <w:ilvl w:val="0"/>
          <w:numId w:val="1"/>
        </w:numPr>
        <w:spacing w:after="240"/>
        <w:rPr>
          <w:rFonts w:ascii="Arial" w:hAnsi="Arial" w:cs="Arial"/>
          <w:sz w:val="20"/>
        </w:rPr>
      </w:pPr>
      <w:r w:rsidRPr="00366D9A">
        <w:rPr>
          <w:rFonts w:ascii="Arial" w:hAnsi="Arial" w:cs="Arial"/>
          <w:b/>
          <w:sz w:val="20"/>
        </w:rPr>
        <w:t>Agency Nam</w:t>
      </w:r>
      <w:r w:rsidR="00E20CD1" w:rsidRPr="00366D9A">
        <w:rPr>
          <w:rFonts w:ascii="Arial" w:hAnsi="Arial" w:cs="Arial"/>
          <w:b/>
          <w:sz w:val="20"/>
        </w:rPr>
        <w:t xml:space="preserve">e:  </w:t>
      </w:r>
      <w:r w:rsidR="00712C07" w:rsidRPr="00366D9A">
        <w:rPr>
          <w:rFonts w:ascii="Arial" w:hAnsi="Arial" w:cs="Arial"/>
          <w:sz w:val="20"/>
        </w:rPr>
        <w:t>N</w:t>
      </w:r>
      <w:r w:rsidRPr="00366D9A">
        <w:rPr>
          <w:rFonts w:ascii="Arial" w:hAnsi="Arial" w:cs="Arial"/>
          <w:sz w:val="20"/>
        </w:rPr>
        <w:t xml:space="preserve">ame of </w:t>
      </w:r>
      <w:r w:rsidR="00FC6CA1" w:rsidRPr="00366D9A">
        <w:rPr>
          <w:rFonts w:ascii="Arial" w:hAnsi="Arial" w:cs="Arial"/>
          <w:sz w:val="20"/>
        </w:rPr>
        <w:t xml:space="preserve">state </w:t>
      </w:r>
      <w:r w:rsidRPr="00366D9A">
        <w:rPr>
          <w:rFonts w:ascii="Arial" w:hAnsi="Arial" w:cs="Arial"/>
          <w:sz w:val="20"/>
        </w:rPr>
        <w:t xml:space="preserve">agency to occupy </w:t>
      </w:r>
      <w:r w:rsidR="00304787" w:rsidRPr="00366D9A">
        <w:rPr>
          <w:rFonts w:ascii="Arial" w:hAnsi="Arial" w:cs="Arial"/>
          <w:sz w:val="20"/>
        </w:rPr>
        <w:t>requested</w:t>
      </w:r>
      <w:r w:rsidRPr="00366D9A">
        <w:rPr>
          <w:rFonts w:ascii="Arial" w:hAnsi="Arial" w:cs="Arial"/>
          <w:sz w:val="20"/>
        </w:rPr>
        <w:t xml:space="preserve"> space</w:t>
      </w:r>
      <w:r w:rsidR="00304787" w:rsidRPr="00366D9A">
        <w:rPr>
          <w:rFonts w:ascii="Arial" w:hAnsi="Arial" w:cs="Arial"/>
          <w:sz w:val="20"/>
        </w:rPr>
        <w:t>.</w:t>
      </w:r>
    </w:p>
    <w:p w14:paraId="66A8177D" w14:textId="77777777" w:rsidR="00712C07" w:rsidRPr="00366D9A" w:rsidRDefault="00A455F3" w:rsidP="00517F35">
      <w:pPr>
        <w:numPr>
          <w:ilvl w:val="0"/>
          <w:numId w:val="25"/>
        </w:numPr>
        <w:spacing w:after="240"/>
        <w:rPr>
          <w:rFonts w:ascii="Arial" w:hAnsi="Arial" w:cs="Arial"/>
          <w:sz w:val="20"/>
        </w:rPr>
      </w:pPr>
      <w:r w:rsidRPr="00366D9A">
        <w:rPr>
          <w:rFonts w:ascii="Arial" w:hAnsi="Arial" w:cs="Arial"/>
          <w:b/>
          <w:sz w:val="20"/>
        </w:rPr>
        <w:t>Division</w:t>
      </w:r>
      <w:r w:rsidR="00324CE1">
        <w:rPr>
          <w:rFonts w:ascii="Arial" w:hAnsi="Arial" w:cs="Arial"/>
          <w:b/>
          <w:sz w:val="20"/>
        </w:rPr>
        <w:t xml:space="preserve"> and Bureau</w:t>
      </w:r>
      <w:r w:rsidR="00712C07" w:rsidRPr="00366D9A">
        <w:rPr>
          <w:rFonts w:ascii="Arial" w:hAnsi="Arial" w:cs="Arial"/>
          <w:b/>
          <w:sz w:val="20"/>
        </w:rPr>
        <w:t>:</w:t>
      </w:r>
      <w:r w:rsidR="003D4C9F" w:rsidRPr="00366D9A">
        <w:rPr>
          <w:rFonts w:ascii="Arial" w:hAnsi="Arial" w:cs="Arial"/>
          <w:sz w:val="20"/>
        </w:rPr>
        <w:t xml:space="preserve">  </w:t>
      </w:r>
      <w:r w:rsidR="00712C07" w:rsidRPr="00366D9A">
        <w:rPr>
          <w:rFonts w:ascii="Arial" w:hAnsi="Arial" w:cs="Arial"/>
          <w:sz w:val="20"/>
        </w:rPr>
        <w:t xml:space="preserve">Name of </w:t>
      </w:r>
      <w:r w:rsidR="003D4C9F" w:rsidRPr="00366D9A">
        <w:rPr>
          <w:rFonts w:ascii="Arial" w:hAnsi="Arial" w:cs="Arial"/>
          <w:sz w:val="20"/>
        </w:rPr>
        <w:t xml:space="preserve">agency’s </w:t>
      </w:r>
      <w:r w:rsidR="00712C07" w:rsidRPr="00366D9A">
        <w:rPr>
          <w:rFonts w:ascii="Arial" w:hAnsi="Arial" w:cs="Arial"/>
          <w:sz w:val="20"/>
        </w:rPr>
        <w:t>division</w:t>
      </w:r>
      <w:r w:rsidR="00324CE1">
        <w:rPr>
          <w:rFonts w:ascii="Arial" w:hAnsi="Arial" w:cs="Arial"/>
          <w:sz w:val="20"/>
        </w:rPr>
        <w:t xml:space="preserve"> and bureau </w:t>
      </w:r>
      <w:r w:rsidR="00712C07" w:rsidRPr="00366D9A">
        <w:rPr>
          <w:rFonts w:ascii="Arial" w:hAnsi="Arial" w:cs="Arial"/>
          <w:sz w:val="20"/>
        </w:rPr>
        <w:t>to occupy requested space.</w:t>
      </w:r>
    </w:p>
    <w:p w14:paraId="5999F531" w14:textId="77777777" w:rsidR="00821410" w:rsidRPr="00F64476" w:rsidRDefault="00821410" w:rsidP="00821410">
      <w:pPr>
        <w:numPr>
          <w:ilvl w:val="0"/>
          <w:numId w:val="25"/>
        </w:numPr>
        <w:spacing w:after="240"/>
        <w:rPr>
          <w:rFonts w:ascii="Arial" w:hAnsi="Arial" w:cs="Arial"/>
          <w:sz w:val="20"/>
        </w:rPr>
      </w:pPr>
      <w:r>
        <w:rPr>
          <w:rFonts w:ascii="Arial" w:hAnsi="Arial" w:cs="Arial"/>
          <w:b/>
          <w:sz w:val="20"/>
        </w:rPr>
        <w:t xml:space="preserve">Current Lease # (if applicable):  </w:t>
      </w:r>
      <w:r>
        <w:rPr>
          <w:rFonts w:ascii="Arial" w:hAnsi="Arial" w:cs="Arial"/>
          <w:sz w:val="20"/>
        </w:rPr>
        <w:t>List current lease number (XXX-XXX) if lease continues with requested space request or even if a new lease will be set up based on space request approval.</w:t>
      </w:r>
    </w:p>
    <w:p w14:paraId="02605064" w14:textId="77777777" w:rsidR="008A1D0C" w:rsidRDefault="008A1D0C" w:rsidP="008A1D0C">
      <w:pPr>
        <w:numPr>
          <w:ilvl w:val="0"/>
          <w:numId w:val="25"/>
        </w:numPr>
        <w:spacing w:after="240"/>
        <w:rPr>
          <w:rFonts w:ascii="Arial" w:hAnsi="Arial" w:cs="Arial"/>
          <w:sz w:val="20"/>
        </w:rPr>
      </w:pPr>
      <w:r>
        <w:rPr>
          <w:rFonts w:ascii="Arial" w:hAnsi="Arial" w:cs="Arial"/>
          <w:b/>
          <w:sz w:val="20"/>
        </w:rPr>
        <w:t xml:space="preserve">Current Property </w:t>
      </w:r>
      <w:r w:rsidRPr="00366D9A">
        <w:rPr>
          <w:rFonts w:ascii="Arial" w:hAnsi="Arial" w:cs="Arial"/>
          <w:b/>
          <w:sz w:val="20"/>
        </w:rPr>
        <w:t xml:space="preserve">Street Address </w:t>
      </w:r>
      <w:r>
        <w:rPr>
          <w:rFonts w:ascii="Arial" w:hAnsi="Arial" w:cs="Arial"/>
          <w:b/>
          <w:sz w:val="20"/>
        </w:rPr>
        <w:t xml:space="preserve">and </w:t>
      </w:r>
      <w:r w:rsidRPr="00366D9A">
        <w:rPr>
          <w:rFonts w:ascii="Arial" w:hAnsi="Arial" w:cs="Arial"/>
          <w:b/>
          <w:sz w:val="20"/>
        </w:rPr>
        <w:t xml:space="preserve">City </w:t>
      </w:r>
      <w:r>
        <w:rPr>
          <w:rFonts w:ascii="Arial" w:hAnsi="Arial" w:cs="Arial"/>
          <w:b/>
          <w:sz w:val="20"/>
        </w:rPr>
        <w:t>(if applicable)</w:t>
      </w:r>
      <w:r w:rsidRPr="00366D9A">
        <w:rPr>
          <w:rFonts w:ascii="Arial" w:hAnsi="Arial" w:cs="Arial"/>
          <w:b/>
          <w:sz w:val="20"/>
        </w:rPr>
        <w:t>:</w:t>
      </w:r>
      <w:r w:rsidRPr="00366D9A">
        <w:rPr>
          <w:rFonts w:ascii="Arial" w:hAnsi="Arial" w:cs="Arial"/>
          <w:sz w:val="20"/>
        </w:rPr>
        <w:t xml:space="preserve">  </w:t>
      </w:r>
      <w:r>
        <w:rPr>
          <w:rFonts w:ascii="Arial" w:hAnsi="Arial" w:cs="Arial"/>
          <w:sz w:val="20"/>
        </w:rPr>
        <w:t>Fill in s</w:t>
      </w:r>
      <w:r w:rsidRPr="00366D9A">
        <w:rPr>
          <w:rFonts w:ascii="Arial" w:hAnsi="Arial" w:cs="Arial"/>
          <w:sz w:val="20"/>
        </w:rPr>
        <w:t xml:space="preserve">treet address </w:t>
      </w:r>
      <w:r>
        <w:rPr>
          <w:rFonts w:ascii="Arial" w:hAnsi="Arial" w:cs="Arial"/>
          <w:sz w:val="20"/>
        </w:rPr>
        <w:t>and city of current property, if currently occupied.</w:t>
      </w:r>
    </w:p>
    <w:p w14:paraId="43F8BBE8" w14:textId="44F9AA4D" w:rsidR="00C425A5" w:rsidRDefault="00C425A5" w:rsidP="00517F35">
      <w:pPr>
        <w:numPr>
          <w:ilvl w:val="0"/>
          <w:numId w:val="25"/>
        </w:numPr>
        <w:spacing w:after="240"/>
        <w:rPr>
          <w:rFonts w:ascii="Arial" w:hAnsi="Arial" w:cs="Arial"/>
          <w:sz w:val="20"/>
        </w:rPr>
      </w:pPr>
      <w:r w:rsidRPr="00366D9A">
        <w:rPr>
          <w:rFonts w:ascii="Arial" w:hAnsi="Arial" w:cs="Arial"/>
          <w:b/>
          <w:sz w:val="20"/>
        </w:rPr>
        <w:lastRenderedPageBreak/>
        <w:t>Desired Length of Initial Lease Term</w:t>
      </w:r>
      <w:r>
        <w:rPr>
          <w:rFonts w:ascii="Arial" w:hAnsi="Arial" w:cs="Arial"/>
          <w:b/>
          <w:sz w:val="20"/>
        </w:rPr>
        <w:t xml:space="preserve"> (# of Years)</w:t>
      </w:r>
      <w:r w:rsidRPr="00366D9A">
        <w:rPr>
          <w:rFonts w:ascii="Arial" w:hAnsi="Arial" w:cs="Arial"/>
          <w:b/>
          <w:sz w:val="20"/>
        </w:rPr>
        <w:t>:</w:t>
      </w:r>
      <w:r w:rsidRPr="00366D9A">
        <w:rPr>
          <w:rFonts w:ascii="Arial" w:hAnsi="Arial" w:cs="Arial"/>
          <w:sz w:val="20"/>
        </w:rPr>
        <w:t xml:space="preserve">  </w:t>
      </w:r>
      <w:r w:rsidR="007D4474">
        <w:rPr>
          <w:rFonts w:ascii="Arial" w:hAnsi="Arial" w:cs="Arial"/>
          <w:sz w:val="20"/>
        </w:rPr>
        <w:t xml:space="preserve">Use the Drop-down list for the </w:t>
      </w:r>
      <w:r w:rsidRPr="00366D9A">
        <w:rPr>
          <w:rFonts w:ascii="Arial" w:hAnsi="Arial" w:cs="Arial"/>
          <w:sz w:val="20"/>
        </w:rPr>
        <w:t>Desired length of initial lease term for requested spac</w:t>
      </w:r>
      <w:r w:rsidR="007D4474">
        <w:rPr>
          <w:rFonts w:ascii="Arial" w:hAnsi="Arial" w:cs="Arial"/>
          <w:sz w:val="20"/>
        </w:rPr>
        <w:t xml:space="preserve">e; number of years—normally 5 years or less; 10 years is an exception that requires prior approval from </w:t>
      </w:r>
      <w:r w:rsidR="00C45C20">
        <w:rPr>
          <w:rFonts w:ascii="Arial" w:hAnsi="Arial" w:cs="Arial"/>
          <w:sz w:val="20"/>
        </w:rPr>
        <w:t xml:space="preserve">DOA </w:t>
      </w:r>
      <w:r w:rsidR="007D4474">
        <w:rPr>
          <w:rFonts w:ascii="Arial" w:hAnsi="Arial" w:cs="Arial"/>
          <w:sz w:val="20"/>
        </w:rPr>
        <w:t>Lease Administration Section Chief.</w:t>
      </w:r>
      <w:r w:rsidR="00F01AA4">
        <w:rPr>
          <w:rFonts w:ascii="Arial" w:hAnsi="Arial" w:cs="Arial"/>
          <w:sz w:val="20"/>
        </w:rPr>
        <w:t xml:space="preserve">  For SOB requests, list ‘0’ (zero).</w:t>
      </w:r>
    </w:p>
    <w:p w14:paraId="384D9A3C" w14:textId="4A760481" w:rsidR="00C425A5" w:rsidRDefault="00C425A5" w:rsidP="00C425A5">
      <w:pPr>
        <w:numPr>
          <w:ilvl w:val="0"/>
          <w:numId w:val="25"/>
        </w:numPr>
        <w:spacing w:after="240"/>
        <w:rPr>
          <w:rFonts w:ascii="Arial" w:hAnsi="Arial" w:cs="Arial"/>
          <w:sz w:val="20"/>
        </w:rPr>
      </w:pPr>
      <w:r>
        <w:rPr>
          <w:rFonts w:ascii="Arial" w:hAnsi="Arial" w:cs="Arial"/>
          <w:b/>
          <w:sz w:val="20"/>
        </w:rPr>
        <w:t xml:space="preserve">Desired Number &amp; </w:t>
      </w:r>
      <w:r w:rsidRPr="00366D9A">
        <w:rPr>
          <w:rFonts w:ascii="Arial" w:hAnsi="Arial" w:cs="Arial"/>
          <w:b/>
          <w:sz w:val="20"/>
        </w:rPr>
        <w:t>Length of Renewal Options:</w:t>
      </w:r>
      <w:r w:rsidRPr="00366D9A">
        <w:rPr>
          <w:rFonts w:ascii="Arial" w:hAnsi="Arial" w:cs="Arial"/>
          <w:sz w:val="20"/>
        </w:rPr>
        <w:t xml:space="preserve">  Number of terms and length of terms for renewal options; for examp</w:t>
      </w:r>
      <w:r>
        <w:rPr>
          <w:rFonts w:ascii="Arial" w:hAnsi="Arial" w:cs="Arial"/>
          <w:sz w:val="20"/>
        </w:rPr>
        <w:t>le, two 5</w:t>
      </w:r>
      <w:r w:rsidRPr="00366D9A">
        <w:rPr>
          <w:rFonts w:ascii="Arial" w:hAnsi="Arial" w:cs="Arial"/>
          <w:sz w:val="20"/>
        </w:rPr>
        <w:t>-year renewal options.</w:t>
      </w:r>
      <w:r w:rsidR="00A74EDE">
        <w:rPr>
          <w:rFonts w:ascii="Arial" w:hAnsi="Arial" w:cs="Arial"/>
          <w:sz w:val="20"/>
        </w:rPr>
        <w:t xml:space="preserve">  For space in an SOB, list “</w:t>
      </w:r>
      <w:r w:rsidR="00353AC7">
        <w:rPr>
          <w:rFonts w:ascii="Arial" w:hAnsi="Arial" w:cs="Arial"/>
          <w:sz w:val="20"/>
        </w:rPr>
        <w:t>1</w:t>
      </w:r>
      <w:r w:rsidR="00A74EDE">
        <w:rPr>
          <w:rFonts w:ascii="Arial" w:hAnsi="Arial" w:cs="Arial"/>
          <w:sz w:val="20"/>
        </w:rPr>
        <w:t>”</w:t>
      </w:r>
      <w:r w:rsidR="00353AC7">
        <w:rPr>
          <w:rFonts w:ascii="Arial" w:hAnsi="Arial" w:cs="Arial"/>
          <w:sz w:val="20"/>
        </w:rPr>
        <w:t xml:space="preserve"> year</w:t>
      </w:r>
      <w:r w:rsidR="00A74EDE">
        <w:rPr>
          <w:rFonts w:ascii="Arial" w:hAnsi="Arial" w:cs="Arial"/>
          <w:sz w:val="20"/>
        </w:rPr>
        <w:t xml:space="preserve">, since there </w:t>
      </w:r>
      <w:r w:rsidR="00B60BF4">
        <w:rPr>
          <w:rFonts w:ascii="Arial" w:hAnsi="Arial" w:cs="Arial"/>
          <w:sz w:val="20"/>
        </w:rPr>
        <w:t>is not</w:t>
      </w:r>
      <w:r w:rsidR="00A74EDE">
        <w:rPr>
          <w:rFonts w:ascii="Arial" w:hAnsi="Arial" w:cs="Arial"/>
          <w:sz w:val="20"/>
        </w:rPr>
        <w:t xml:space="preserve"> a set </w:t>
      </w:r>
      <w:proofErr w:type="gramStart"/>
      <w:r w:rsidR="00A74EDE">
        <w:rPr>
          <w:rFonts w:ascii="Arial" w:hAnsi="Arial" w:cs="Arial"/>
          <w:sz w:val="20"/>
        </w:rPr>
        <w:t>time period</w:t>
      </w:r>
      <w:proofErr w:type="gramEnd"/>
      <w:r w:rsidR="00A74EDE">
        <w:rPr>
          <w:rFonts w:ascii="Arial" w:hAnsi="Arial" w:cs="Arial"/>
          <w:sz w:val="20"/>
        </w:rPr>
        <w:t>.</w:t>
      </w:r>
    </w:p>
    <w:p w14:paraId="1422D04F" w14:textId="77777777" w:rsidR="005F687F" w:rsidRDefault="005F687F" w:rsidP="00E47BCA">
      <w:pPr>
        <w:numPr>
          <w:ilvl w:val="0"/>
          <w:numId w:val="25"/>
        </w:numPr>
        <w:spacing w:after="240"/>
        <w:rPr>
          <w:rFonts w:ascii="Arial" w:hAnsi="Arial" w:cs="Arial"/>
          <w:sz w:val="20"/>
        </w:rPr>
      </w:pPr>
      <w:r>
        <w:rPr>
          <w:rFonts w:ascii="Arial" w:hAnsi="Arial" w:cs="Arial"/>
          <w:b/>
          <w:sz w:val="20"/>
        </w:rPr>
        <w:t xml:space="preserve">Proposed Property </w:t>
      </w:r>
      <w:r w:rsidRPr="00366D9A">
        <w:rPr>
          <w:rFonts w:ascii="Arial" w:hAnsi="Arial" w:cs="Arial"/>
          <w:b/>
          <w:sz w:val="20"/>
        </w:rPr>
        <w:t xml:space="preserve">Street Address </w:t>
      </w:r>
      <w:r>
        <w:rPr>
          <w:rFonts w:ascii="Arial" w:hAnsi="Arial" w:cs="Arial"/>
          <w:b/>
          <w:sz w:val="20"/>
        </w:rPr>
        <w:t xml:space="preserve">and/or </w:t>
      </w:r>
      <w:r w:rsidRPr="00366D9A">
        <w:rPr>
          <w:rFonts w:ascii="Arial" w:hAnsi="Arial" w:cs="Arial"/>
          <w:b/>
          <w:sz w:val="20"/>
        </w:rPr>
        <w:t>City</w:t>
      </w:r>
      <w:r>
        <w:rPr>
          <w:rFonts w:ascii="Arial" w:hAnsi="Arial" w:cs="Arial"/>
          <w:b/>
          <w:sz w:val="20"/>
        </w:rPr>
        <w:t>, if known</w:t>
      </w:r>
      <w:r w:rsidRPr="00366D9A">
        <w:rPr>
          <w:rFonts w:ascii="Arial" w:hAnsi="Arial" w:cs="Arial"/>
          <w:b/>
          <w:sz w:val="20"/>
        </w:rPr>
        <w:t>:</w:t>
      </w:r>
      <w:r w:rsidRPr="00366D9A">
        <w:rPr>
          <w:rFonts w:ascii="Arial" w:hAnsi="Arial" w:cs="Arial"/>
          <w:sz w:val="20"/>
        </w:rPr>
        <w:t xml:space="preserve">  </w:t>
      </w:r>
      <w:r>
        <w:rPr>
          <w:rFonts w:ascii="Arial" w:hAnsi="Arial" w:cs="Arial"/>
          <w:sz w:val="20"/>
        </w:rPr>
        <w:t>Fill in s</w:t>
      </w:r>
      <w:r w:rsidRPr="00366D9A">
        <w:rPr>
          <w:rFonts w:ascii="Arial" w:hAnsi="Arial" w:cs="Arial"/>
          <w:sz w:val="20"/>
        </w:rPr>
        <w:t xml:space="preserve">treet address </w:t>
      </w:r>
      <w:r>
        <w:rPr>
          <w:rFonts w:ascii="Arial" w:hAnsi="Arial" w:cs="Arial"/>
          <w:sz w:val="20"/>
        </w:rPr>
        <w:t>and/or city of proposed property, if known.</w:t>
      </w:r>
    </w:p>
    <w:p w14:paraId="169E1861" w14:textId="77777777" w:rsidR="005F687F" w:rsidRDefault="00866CCE" w:rsidP="00E47BCA">
      <w:pPr>
        <w:numPr>
          <w:ilvl w:val="0"/>
          <w:numId w:val="25"/>
        </w:numPr>
        <w:spacing w:after="240"/>
        <w:rPr>
          <w:rFonts w:ascii="Arial" w:hAnsi="Arial" w:cs="Arial"/>
          <w:sz w:val="20"/>
        </w:rPr>
      </w:pPr>
      <w:r>
        <w:rPr>
          <w:rFonts w:ascii="Arial" w:hAnsi="Arial" w:cs="Arial"/>
          <w:b/>
          <w:sz w:val="20"/>
        </w:rPr>
        <w:t xml:space="preserve">Proposed Property Contact, if known (Name, Phone #, E-mail):  </w:t>
      </w:r>
      <w:r w:rsidR="001622D1">
        <w:rPr>
          <w:rFonts w:ascii="Arial" w:hAnsi="Arial" w:cs="Arial"/>
          <w:sz w:val="20"/>
        </w:rPr>
        <w:t>Fill property contact (possibl</w:t>
      </w:r>
      <w:r w:rsidR="00E0783E">
        <w:rPr>
          <w:rFonts w:ascii="Arial" w:hAnsi="Arial" w:cs="Arial"/>
          <w:sz w:val="20"/>
        </w:rPr>
        <w:t>y</w:t>
      </w:r>
      <w:r w:rsidR="001622D1">
        <w:rPr>
          <w:rFonts w:ascii="Arial" w:hAnsi="Arial" w:cs="Arial"/>
          <w:sz w:val="20"/>
        </w:rPr>
        <w:t xml:space="preserve"> a commercial real estate broker or a</w:t>
      </w:r>
      <w:r w:rsidR="000A172D">
        <w:rPr>
          <w:rFonts w:ascii="Arial" w:hAnsi="Arial" w:cs="Arial"/>
          <w:sz w:val="20"/>
        </w:rPr>
        <w:t xml:space="preserve"> building </w:t>
      </w:r>
      <w:r w:rsidR="001622D1">
        <w:rPr>
          <w:rFonts w:ascii="Arial" w:hAnsi="Arial" w:cs="Arial"/>
          <w:sz w:val="20"/>
        </w:rPr>
        <w:t>owner), if known.  Type in name, phone number and e-mail address.</w:t>
      </w:r>
    </w:p>
    <w:p w14:paraId="660A59D3" w14:textId="77777777" w:rsidR="00353AC7" w:rsidRDefault="00712C07" w:rsidP="007B33C2">
      <w:pPr>
        <w:numPr>
          <w:ilvl w:val="0"/>
          <w:numId w:val="25"/>
        </w:numPr>
        <w:spacing w:after="240"/>
        <w:rPr>
          <w:rFonts w:ascii="Arial" w:hAnsi="Arial" w:cs="Arial"/>
          <w:sz w:val="20"/>
        </w:rPr>
      </w:pPr>
      <w:r w:rsidRPr="001B29EE">
        <w:rPr>
          <w:rFonts w:ascii="Arial" w:hAnsi="Arial" w:cs="Arial"/>
          <w:b/>
          <w:sz w:val="20"/>
        </w:rPr>
        <w:t>Desired Occupancy Date</w:t>
      </w:r>
      <w:r w:rsidR="001B29EE" w:rsidRPr="001B29EE">
        <w:rPr>
          <w:rFonts w:ascii="Arial" w:hAnsi="Arial" w:cs="Arial"/>
          <w:b/>
          <w:sz w:val="20"/>
        </w:rPr>
        <w:t xml:space="preserve"> (note if </w:t>
      </w:r>
      <w:r w:rsidR="007B33C2">
        <w:rPr>
          <w:rFonts w:ascii="Arial" w:hAnsi="Arial" w:cs="Arial"/>
          <w:sz w:val="20"/>
        </w:rPr>
        <w:t>‘</w:t>
      </w:r>
      <w:r w:rsidR="001B29EE" w:rsidRPr="007B33C2">
        <w:rPr>
          <w:rFonts w:ascii="Arial" w:hAnsi="Arial" w:cs="Arial"/>
          <w:b/>
          <w:sz w:val="20"/>
        </w:rPr>
        <w:t>Critical</w:t>
      </w:r>
      <w:r w:rsidR="007B33C2">
        <w:rPr>
          <w:rFonts w:ascii="Arial" w:hAnsi="Arial" w:cs="Arial"/>
          <w:b/>
          <w:sz w:val="20"/>
        </w:rPr>
        <w:t xml:space="preserve">’ and list reason(s) in </w:t>
      </w:r>
      <w:r w:rsidR="004B4AEA">
        <w:rPr>
          <w:rFonts w:ascii="Arial" w:hAnsi="Arial" w:cs="Arial"/>
          <w:b/>
          <w:sz w:val="20"/>
        </w:rPr>
        <w:t>Item</w:t>
      </w:r>
      <w:r w:rsidR="007B33C2">
        <w:rPr>
          <w:rFonts w:ascii="Arial" w:hAnsi="Arial" w:cs="Arial"/>
          <w:b/>
          <w:sz w:val="20"/>
        </w:rPr>
        <w:t xml:space="preserve"> #3</w:t>
      </w:r>
      <w:r w:rsidR="00245452">
        <w:rPr>
          <w:rFonts w:ascii="Arial" w:hAnsi="Arial" w:cs="Arial"/>
          <w:b/>
          <w:sz w:val="20"/>
        </w:rPr>
        <w:t>8</w:t>
      </w:r>
      <w:r w:rsidR="007B33C2">
        <w:rPr>
          <w:rFonts w:ascii="Arial" w:hAnsi="Arial" w:cs="Arial"/>
          <w:b/>
          <w:sz w:val="20"/>
        </w:rPr>
        <w:t xml:space="preserve"> below</w:t>
      </w:r>
      <w:r w:rsidR="001B29EE" w:rsidRPr="007B33C2">
        <w:rPr>
          <w:rFonts w:ascii="Arial" w:hAnsi="Arial" w:cs="Arial"/>
          <w:b/>
          <w:sz w:val="20"/>
        </w:rPr>
        <w:t>)</w:t>
      </w:r>
      <w:r w:rsidRPr="007B33C2">
        <w:rPr>
          <w:rFonts w:ascii="Arial" w:hAnsi="Arial" w:cs="Arial"/>
          <w:b/>
          <w:sz w:val="20"/>
        </w:rPr>
        <w:t xml:space="preserve">: </w:t>
      </w:r>
      <w:r w:rsidR="005615A9" w:rsidRPr="007B33C2">
        <w:rPr>
          <w:rFonts w:ascii="Arial" w:hAnsi="Arial" w:cs="Arial"/>
          <w:b/>
          <w:sz w:val="20"/>
        </w:rPr>
        <w:t xml:space="preserve"> </w:t>
      </w:r>
      <w:r w:rsidR="007E4E0B" w:rsidRPr="007B33C2">
        <w:rPr>
          <w:rFonts w:ascii="Arial" w:hAnsi="Arial" w:cs="Arial"/>
          <w:sz w:val="20"/>
        </w:rPr>
        <w:t>Desired date</w:t>
      </w:r>
      <w:r w:rsidR="00366D9A" w:rsidRPr="007B33C2">
        <w:rPr>
          <w:rFonts w:ascii="Arial" w:hAnsi="Arial" w:cs="Arial"/>
          <w:sz w:val="20"/>
        </w:rPr>
        <w:t xml:space="preserve"> to occupy the requested space.  </w:t>
      </w:r>
      <w:r w:rsidR="007E4E0B" w:rsidRPr="007B33C2">
        <w:rPr>
          <w:rFonts w:ascii="Arial" w:hAnsi="Arial" w:cs="Arial"/>
          <w:sz w:val="20"/>
        </w:rPr>
        <w:t>Pleas</w:t>
      </w:r>
      <w:r w:rsidR="005615A9" w:rsidRPr="007B33C2">
        <w:rPr>
          <w:rFonts w:ascii="Arial" w:hAnsi="Arial" w:cs="Arial"/>
          <w:sz w:val="20"/>
        </w:rPr>
        <w:t xml:space="preserve">e allow sufficient time for </w:t>
      </w:r>
      <w:r w:rsidR="00E822CE" w:rsidRPr="007B33C2">
        <w:rPr>
          <w:rFonts w:ascii="Arial" w:hAnsi="Arial" w:cs="Arial"/>
          <w:sz w:val="20"/>
        </w:rPr>
        <w:t xml:space="preserve">DOA </w:t>
      </w:r>
      <w:r w:rsidR="005615A9" w:rsidRPr="007B33C2">
        <w:rPr>
          <w:rFonts w:ascii="Arial" w:hAnsi="Arial" w:cs="Arial"/>
          <w:sz w:val="20"/>
        </w:rPr>
        <w:t xml:space="preserve">Lease Administration staff to fulfill your request.  </w:t>
      </w:r>
      <w:r w:rsidR="007E4E0B" w:rsidRPr="007B33C2">
        <w:rPr>
          <w:rFonts w:ascii="Arial" w:hAnsi="Arial" w:cs="Arial"/>
          <w:sz w:val="20"/>
        </w:rPr>
        <w:t>This is you</w:t>
      </w:r>
      <w:r w:rsidR="005615A9" w:rsidRPr="007B33C2">
        <w:rPr>
          <w:rFonts w:ascii="Arial" w:hAnsi="Arial" w:cs="Arial"/>
          <w:sz w:val="20"/>
        </w:rPr>
        <w:t>r propo</w:t>
      </w:r>
      <w:r w:rsidR="00D16DFC" w:rsidRPr="007B33C2">
        <w:rPr>
          <w:rFonts w:ascii="Arial" w:hAnsi="Arial" w:cs="Arial"/>
          <w:sz w:val="20"/>
        </w:rPr>
        <w:t>sed occupancy date</w:t>
      </w:r>
      <w:r w:rsidR="009A2E51" w:rsidRPr="007B33C2">
        <w:rPr>
          <w:rFonts w:ascii="Arial" w:hAnsi="Arial" w:cs="Arial"/>
          <w:sz w:val="20"/>
        </w:rPr>
        <w:t>.  Lease Admin</w:t>
      </w:r>
      <w:r w:rsidR="009D496F" w:rsidRPr="007B33C2">
        <w:rPr>
          <w:rFonts w:ascii="Arial" w:hAnsi="Arial" w:cs="Arial"/>
          <w:sz w:val="20"/>
        </w:rPr>
        <w:t>istration</w:t>
      </w:r>
      <w:r w:rsidR="009A2E51" w:rsidRPr="007B33C2">
        <w:rPr>
          <w:rFonts w:ascii="Arial" w:hAnsi="Arial" w:cs="Arial"/>
          <w:sz w:val="20"/>
        </w:rPr>
        <w:t xml:space="preserve"> s</w:t>
      </w:r>
      <w:r w:rsidR="007E4E0B" w:rsidRPr="007B33C2">
        <w:rPr>
          <w:rFonts w:ascii="Arial" w:hAnsi="Arial" w:cs="Arial"/>
          <w:sz w:val="20"/>
        </w:rPr>
        <w:t>taff will work with you to determine an actual occupancy date</w:t>
      </w:r>
      <w:r w:rsidR="009A2E51" w:rsidRPr="007B33C2">
        <w:rPr>
          <w:rFonts w:ascii="Arial" w:hAnsi="Arial" w:cs="Arial"/>
          <w:sz w:val="20"/>
        </w:rPr>
        <w:t xml:space="preserve"> based on agency’s </w:t>
      </w:r>
      <w:r w:rsidR="00D16DFC" w:rsidRPr="007B33C2">
        <w:rPr>
          <w:rFonts w:ascii="Arial" w:hAnsi="Arial" w:cs="Arial"/>
          <w:sz w:val="20"/>
        </w:rPr>
        <w:t>need</w:t>
      </w:r>
      <w:r w:rsidR="00DE69C9" w:rsidRPr="007B33C2">
        <w:rPr>
          <w:rFonts w:ascii="Arial" w:hAnsi="Arial" w:cs="Arial"/>
          <w:sz w:val="20"/>
        </w:rPr>
        <w:t xml:space="preserve"> and the ava</w:t>
      </w:r>
      <w:r w:rsidR="00D16DFC" w:rsidRPr="007B33C2">
        <w:rPr>
          <w:rFonts w:ascii="Arial" w:hAnsi="Arial" w:cs="Arial"/>
          <w:sz w:val="20"/>
        </w:rPr>
        <w:t>ilability of space to meet the requirements</w:t>
      </w:r>
      <w:r w:rsidR="007E4E0B" w:rsidRPr="007B33C2">
        <w:rPr>
          <w:rFonts w:ascii="Arial" w:hAnsi="Arial" w:cs="Arial"/>
          <w:sz w:val="20"/>
        </w:rPr>
        <w:t>.</w:t>
      </w:r>
      <w:r w:rsidR="001B29EE" w:rsidRPr="007B33C2">
        <w:rPr>
          <w:rFonts w:ascii="Arial" w:hAnsi="Arial" w:cs="Arial"/>
          <w:sz w:val="20"/>
        </w:rPr>
        <w:t xml:space="preserve">  </w:t>
      </w:r>
    </w:p>
    <w:p w14:paraId="4A1A051F" w14:textId="3624EB3D" w:rsidR="00E47BCA" w:rsidRDefault="007E4E0B" w:rsidP="00353AC7">
      <w:pPr>
        <w:spacing w:after="240"/>
        <w:ind w:left="576"/>
        <w:rPr>
          <w:rFonts w:ascii="Arial" w:hAnsi="Arial" w:cs="Arial"/>
          <w:sz w:val="20"/>
        </w:rPr>
      </w:pPr>
      <w:r w:rsidRPr="007B33C2">
        <w:rPr>
          <w:rFonts w:ascii="Arial" w:hAnsi="Arial" w:cs="Arial"/>
          <w:sz w:val="20"/>
        </w:rPr>
        <w:t xml:space="preserve">If </w:t>
      </w:r>
      <w:r w:rsidR="001467EC" w:rsidRPr="007B33C2">
        <w:rPr>
          <w:rFonts w:ascii="Arial" w:hAnsi="Arial" w:cs="Arial"/>
          <w:sz w:val="20"/>
        </w:rPr>
        <w:t xml:space="preserve">the </w:t>
      </w:r>
      <w:r w:rsidR="00FF1277" w:rsidRPr="007B33C2">
        <w:rPr>
          <w:rFonts w:ascii="Arial" w:hAnsi="Arial" w:cs="Arial"/>
          <w:sz w:val="20"/>
        </w:rPr>
        <w:t>Space R</w:t>
      </w:r>
      <w:r w:rsidRPr="007B33C2">
        <w:rPr>
          <w:rFonts w:ascii="Arial" w:hAnsi="Arial" w:cs="Arial"/>
          <w:sz w:val="20"/>
        </w:rPr>
        <w:t>equ</w:t>
      </w:r>
      <w:r w:rsidR="00A03EAC" w:rsidRPr="007B33C2">
        <w:rPr>
          <w:rFonts w:ascii="Arial" w:hAnsi="Arial" w:cs="Arial"/>
          <w:sz w:val="20"/>
        </w:rPr>
        <w:t xml:space="preserve">est has a </w:t>
      </w:r>
      <w:r w:rsidR="000A6506" w:rsidRPr="007B33C2">
        <w:rPr>
          <w:rFonts w:ascii="Arial" w:hAnsi="Arial" w:cs="Arial"/>
          <w:sz w:val="20"/>
        </w:rPr>
        <w:t>“</w:t>
      </w:r>
      <w:r w:rsidR="00A03EAC" w:rsidRPr="007B33C2">
        <w:rPr>
          <w:rFonts w:ascii="Arial" w:hAnsi="Arial" w:cs="Arial"/>
          <w:sz w:val="20"/>
        </w:rPr>
        <w:t>critical</w:t>
      </w:r>
      <w:r w:rsidR="000A6506" w:rsidRPr="007B33C2">
        <w:rPr>
          <w:rFonts w:ascii="Arial" w:hAnsi="Arial" w:cs="Arial"/>
          <w:sz w:val="20"/>
        </w:rPr>
        <w:t>”</w:t>
      </w:r>
      <w:r w:rsidR="00A03EAC" w:rsidRPr="007B33C2">
        <w:rPr>
          <w:rFonts w:ascii="Arial" w:hAnsi="Arial" w:cs="Arial"/>
          <w:sz w:val="20"/>
        </w:rPr>
        <w:t xml:space="preserve"> time frame, </w:t>
      </w:r>
      <w:r w:rsidR="007B33C2">
        <w:rPr>
          <w:rFonts w:ascii="Arial" w:hAnsi="Arial" w:cs="Arial"/>
          <w:sz w:val="20"/>
        </w:rPr>
        <w:t>type</w:t>
      </w:r>
      <w:r w:rsidR="001B29EE" w:rsidRPr="007B33C2">
        <w:rPr>
          <w:rFonts w:ascii="Arial" w:hAnsi="Arial" w:cs="Arial"/>
          <w:sz w:val="20"/>
        </w:rPr>
        <w:t xml:space="preserve"> ‘Critical’</w:t>
      </w:r>
      <w:r w:rsidR="000A6506" w:rsidRPr="007B33C2">
        <w:rPr>
          <w:rFonts w:ascii="Arial" w:hAnsi="Arial" w:cs="Arial"/>
          <w:sz w:val="20"/>
        </w:rPr>
        <w:t xml:space="preserve"> after the dat</w:t>
      </w:r>
      <w:r w:rsidR="007B33C2">
        <w:rPr>
          <w:rFonts w:ascii="Arial" w:hAnsi="Arial" w:cs="Arial"/>
          <w:sz w:val="20"/>
        </w:rPr>
        <w:t xml:space="preserve">e, with reason(s) listed in </w:t>
      </w:r>
      <w:r w:rsidR="001B29EE" w:rsidRPr="007B33C2">
        <w:rPr>
          <w:rFonts w:ascii="Arial" w:hAnsi="Arial" w:cs="Arial"/>
          <w:sz w:val="20"/>
        </w:rPr>
        <w:t>Item #3</w:t>
      </w:r>
      <w:r w:rsidR="00245452">
        <w:rPr>
          <w:rFonts w:ascii="Arial" w:hAnsi="Arial" w:cs="Arial"/>
          <w:sz w:val="20"/>
        </w:rPr>
        <w:t>8</w:t>
      </w:r>
      <w:r w:rsidR="007B33C2">
        <w:rPr>
          <w:rFonts w:ascii="Arial" w:hAnsi="Arial" w:cs="Arial"/>
          <w:sz w:val="20"/>
        </w:rPr>
        <w:t xml:space="preserve"> box</w:t>
      </w:r>
      <w:r w:rsidR="001B29EE" w:rsidRPr="007B33C2">
        <w:rPr>
          <w:rFonts w:ascii="Arial" w:hAnsi="Arial" w:cs="Arial"/>
          <w:sz w:val="20"/>
        </w:rPr>
        <w:t>.</w:t>
      </w:r>
      <w:r w:rsidR="001467EC" w:rsidRPr="007B33C2">
        <w:rPr>
          <w:rFonts w:ascii="Arial" w:hAnsi="Arial" w:cs="Arial"/>
          <w:sz w:val="20"/>
        </w:rPr>
        <w:t xml:space="preserve">  E</w:t>
      </w:r>
      <w:r w:rsidRPr="007B33C2">
        <w:rPr>
          <w:rFonts w:ascii="Arial" w:hAnsi="Arial" w:cs="Arial"/>
          <w:sz w:val="20"/>
        </w:rPr>
        <w:t>xa</w:t>
      </w:r>
      <w:r w:rsidR="001467EC" w:rsidRPr="007B33C2">
        <w:rPr>
          <w:rFonts w:ascii="Arial" w:hAnsi="Arial" w:cs="Arial"/>
          <w:sz w:val="20"/>
        </w:rPr>
        <w:t xml:space="preserve">mples of </w:t>
      </w:r>
      <w:r w:rsidR="0042568A" w:rsidRPr="007B33C2">
        <w:rPr>
          <w:rFonts w:ascii="Arial" w:hAnsi="Arial" w:cs="Arial"/>
          <w:sz w:val="20"/>
        </w:rPr>
        <w:t>‘</w:t>
      </w:r>
      <w:r w:rsidR="00366D9A" w:rsidRPr="007B33C2">
        <w:rPr>
          <w:rFonts w:ascii="Arial" w:hAnsi="Arial" w:cs="Arial"/>
          <w:sz w:val="20"/>
        </w:rPr>
        <w:t>critical</w:t>
      </w:r>
      <w:r w:rsidR="0042568A" w:rsidRPr="007B33C2">
        <w:rPr>
          <w:rFonts w:ascii="Arial" w:hAnsi="Arial" w:cs="Arial"/>
          <w:sz w:val="20"/>
        </w:rPr>
        <w:t>’</w:t>
      </w:r>
      <w:r w:rsidR="001467EC" w:rsidRPr="007B33C2">
        <w:rPr>
          <w:rFonts w:ascii="Arial" w:hAnsi="Arial" w:cs="Arial"/>
          <w:sz w:val="20"/>
        </w:rPr>
        <w:t xml:space="preserve"> </w:t>
      </w:r>
      <w:r w:rsidR="00255AE8" w:rsidRPr="007B33C2">
        <w:rPr>
          <w:rFonts w:ascii="Arial" w:hAnsi="Arial" w:cs="Arial"/>
          <w:sz w:val="20"/>
        </w:rPr>
        <w:t>reasons</w:t>
      </w:r>
      <w:r w:rsidR="00897198" w:rsidRPr="007B33C2">
        <w:rPr>
          <w:rFonts w:ascii="Arial" w:hAnsi="Arial" w:cs="Arial"/>
          <w:sz w:val="20"/>
        </w:rPr>
        <w:t xml:space="preserve">:  </w:t>
      </w:r>
      <w:r w:rsidR="00366D9A" w:rsidRPr="007B33C2">
        <w:rPr>
          <w:rFonts w:ascii="Arial" w:hAnsi="Arial" w:cs="Arial"/>
          <w:sz w:val="20"/>
        </w:rPr>
        <w:t>s</w:t>
      </w:r>
      <w:r w:rsidRPr="007B33C2">
        <w:rPr>
          <w:rFonts w:ascii="Arial" w:hAnsi="Arial" w:cs="Arial"/>
          <w:sz w:val="20"/>
        </w:rPr>
        <w:t xml:space="preserve">afety or health concern with the </w:t>
      </w:r>
      <w:r w:rsidR="001467EC" w:rsidRPr="007B33C2">
        <w:rPr>
          <w:rFonts w:ascii="Arial" w:hAnsi="Arial" w:cs="Arial"/>
          <w:sz w:val="20"/>
        </w:rPr>
        <w:t xml:space="preserve">current </w:t>
      </w:r>
      <w:r w:rsidRPr="007B33C2">
        <w:rPr>
          <w:rFonts w:ascii="Arial" w:hAnsi="Arial" w:cs="Arial"/>
          <w:sz w:val="20"/>
        </w:rPr>
        <w:t xml:space="preserve">space, the </w:t>
      </w:r>
      <w:r w:rsidR="00366D9A" w:rsidRPr="007B33C2">
        <w:rPr>
          <w:rFonts w:ascii="Arial" w:hAnsi="Arial" w:cs="Arial"/>
          <w:sz w:val="20"/>
        </w:rPr>
        <w:t xml:space="preserve">current </w:t>
      </w:r>
      <w:r w:rsidRPr="007B33C2">
        <w:rPr>
          <w:rFonts w:ascii="Arial" w:hAnsi="Arial" w:cs="Arial"/>
          <w:sz w:val="20"/>
        </w:rPr>
        <w:t xml:space="preserve">building </w:t>
      </w:r>
      <w:r w:rsidR="00366D9A" w:rsidRPr="007B33C2">
        <w:rPr>
          <w:rFonts w:ascii="Arial" w:hAnsi="Arial" w:cs="Arial"/>
          <w:sz w:val="20"/>
        </w:rPr>
        <w:t xml:space="preserve">owner </w:t>
      </w:r>
      <w:r w:rsidRPr="007B33C2">
        <w:rPr>
          <w:rFonts w:ascii="Arial" w:hAnsi="Arial" w:cs="Arial"/>
          <w:sz w:val="20"/>
        </w:rPr>
        <w:t xml:space="preserve">has changed hands and occupants will be evicted, or a new </w:t>
      </w:r>
      <w:r w:rsidR="00366D9A" w:rsidRPr="007B33C2">
        <w:rPr>
          <w:rFonts w:ascii="Arial" w:hAnsi="Arial" w:cs="Arial"/>
          <w:sz w:val="20"/>
        </w:rPr>
        <w:t xml:space="preserve">agency </w:t>
      </w:r>
      <w:r w:rsidRPr="007B33C2">
        <w:rPr>
          <w:rFonts w:ascii="Arial" w:hAnsi="Arial" w:cs="Arial"/>
          <w:sz w:val="20"/>
        </w:rPr>
        <w:t xml:space="preserve">funding source </w:t>
      </w:r>
      <w:r w:rsidR="001467EC" w:rsidRPr="007B33C2">
        <w:rPr>
          <w:rFonts w:ascii="Arial" w:hAnsi="Arial" w:cs="Arial"/>
          <w:sz w:val="20"/>
        </w:rPr>
        <w:t xml:space="preserve">has </w:t>
      </w:r>
      <w:r w:rsidRPr="007B33C2">
        <w:rPr>
          <w:rFonts w:ascii="Arial" w:hAnsi="Arial" w:cs="Arial"/>
          <w:sz w:val="20"/>
        </w:rPr>
        <w:t>a deadlin</w:t>
      </w:r>
      <w:r w:rsidR="00E47BCA" w:rsidRPr="007B33C2">
        <w:rPr>
          <w:rFonts w:ascii="Arial" w:hAnsi="Arial" w:cs="Arial"/>
          <w:sz w:val="20"/>
        </w:rPr>
        <w:t>e—list Item #3</w:t>
      </w:r>
      <w:r w:rsidR="00245452">
        <w:rPr>
          <w:rFonts w:ascii="Arial" w:hAnsi="Arial" w:cs="Arial"/>
          <w:sz w:val="20"/>
        </w:rPr>
        <w:t>8</w:t>
      </w:r>
      <w:r w:rsidR="00E47BCA" w:rsidRPr="007B33C2">
        <w:rPr>
          <w:rFonts w:ascii="Arial" w:hAnsi="Arial" w:cs="Arial"/>
          <w:sz w:val="20"/>
        </w:rPr>
        <w:t xml:space="preserve"> </w:t>
      </w:r>
      <w:r w:rsidR="007B33C2">
        <w:rPr>
          <w:rFonts w:ascii="Arial" w:hAnsi="Arial" w:cs="Arial"/>
          <w:sz w:val="20"/>
        </w:rPr>
        <w:t xml:space="preserve">box </w:t>
      </w:r>
      <w:r w:rsidR="00E47BCA" w:rsidRPr="007B33C2">
        <w:rPr>
          <w:rFonts w:ascii="Arial" w:hAnsi="Arial" w:cs="Arial"/>
          <w:sz w:val="20"/>
        </w:rPr>
        <w:t>on form.</w:t>
      </w:r>
    </w:p>
    <w:p w14:paraId="6B8AF8DE" w14:textId="294F36D4" w:rsidR="00353AC7" w:rsidRPr="007B33C2" w:rsidRDefault="00353AC7" w:rsidP="00353AC7">
      <w:pPr>
        <w:spacing w:after="240"/>
        <w:ind w:left="576"/>
        <w:rPr>
          <w:rFonts w:ascii="Arial" w:hAnsi="Arial" w:cs="Arial"/>
          <w:sz w:val="20"/>
        </w:rPr>
      </w:pPr>
      <w:r>
        <w:rPr>
          <w:rFonts w:ascii="Arial" w:hAnsi="Arial" w:cs="Arial"/>
          <w:sz w:val="20"/>
        </w:rPr>
        <w:t>If State Office Building space request, list:  SOB ON-GOING.</w:t>
      </w:r>
    </w:p>
    <w:p w14:paraId="634365D4" w14:textId="77777777" w:rsidR="009A1410" w:rsidRPr="008B6A11" w:rsidRDefault="009A1410" w:rsidP="009A1410">
      <w:pPr>
        <w:numPr>
          <w:ilvl w:val="0"/>
          <w:numId w:val="25"/>
        </w:numPr>
        <w:spacing w:after="120"/>
        <w:rPr>
          <w:rFonts w:ascii="Arial" w:hAnsi="Arial" w:cs="Arial"/>
          <w:b/>
          <w:sz w:val="20"/>
        </w:rPr>
      </w:pPr>
      <w:r w:rsidRPr="008B6A11">
        <w:rPr>
          <w:rFonts w:ascii="Arial" w:hAnsi="Arial" w:cs="Arial"/>
          <w:b/>
          <w:sz w:val="20"/>
        </w:rPr>
        <w:t>Agency Tenant</w:t>
      </w:r>
      <w:r>
        <w:rPr>
          <w:rFonts w:ascii="Arial" w:hAnsi="Arial" w:cs="Arial"/>
          <w:b/>
          <w:sz w:val="20"/>
        </w:rPr>
        <w:t>/</w:t>
      </w:r>
      <w:r w:rsidRPr="008B6A11">
        <w:rPr>
          <w:rFonts w:ascii="Arial" w:hAnsi="Arial" w:cs="Arial"/>
          <w:b/>
          <w:sz w:val="20"/>
        </w:rPr>
        <w:t>Lease Coordinator, Phone Number &amp; E-mail A</w:t>
      </w:r>
      <w:r>
        <w:rPr>
          <w:rFonts w:ascii="Arial" w:hAnsi="Arial" w:cs="Arial"/>
          <w:b/>
          <w:sz w:val="20"/>
        </w:rPr>
        <w:t>ddress (type in box to right)</w:t>
      </w:r>
      <w:r w:rsidRPr="008B6A11">
        <w:rPr>
          <w:rFonts w:ascii="Arial" w:hAnsi="Arial" w:cs="Arial"/>
          <w:b/>
          <w:sz w:val="20"/>
        </w:rPr>
        <w:t xml:space="preserve">:  </w:t>
      </w:r>
      <w:r>
        <w:rPr>
          <w:rFonts w:ascii="Arial" w:hAnsi="Arial" w:cs="Arial"/>
          <w:sz w:val="20"/>
        </w:rPr>
        <w:t xml:space="preserve">Must enter </w:t>
      </w:r>
      <w:r w:rsidRPr="008B6A11">
        <w:rPr>
          <w:rFonts w:ascii="Arial" w:hAnsi="Arial" w:cs="Arial"/>
          <w:sz w:val="20"/>
        </w:rPr>
        <w:t>the Agency Tenant</w:t>
      </w:r>
      <w:r>
        <w:rPr>
          <w:rFonts w:ascii="Arial" w:hAnsi="Arial" w:cs="Arial"/>
          <w:sz w:val="20"/>
        </w:rPr>
        <w:t>/</w:t>
      </w:r>
      <w:r w:rsidRPr="008B6A11">
        <w:rPr>
          <w:rFonts w:ascii="Arial" w:hAnsi="Arial" w:cs="Arial"/>
          <w:sz w:val="20"/>
        </w:rPr>
        <w:t xml:space="preserve">Lease Coordinator, who will be the main </w:t>
      </w:r>
      <w:r>
        <w:rPr>
          <w:rFonts w:ascii="Arial" w:hAnsi="Arial" w:cs="Arial"/>
          <w:sz w:val="20"/>
        </w:rPr>
        <w:t xml:space="preserve">agency </w:t>
      </w:r>
      <w:r w:rsidRPr="008B6A11">
        <w:rPr>
          <w:rFonts w:ascii="Arial" w:hAnsi="Arial" w:cs="Arial"/>
          <w:sz w:val="20"/>
        </w:rPr>
        <w:t>contact for this Space Request</w:t>
      </w:r>
      <w:r w:rsidR="001173BE">
        <w:rPr>
          <w:rFonts w:ascii="Arial" w:hAnsi="Arial" w:cs="Arial"/>
          <w:sz w:val="20"/>
        </w:rPr>
        <w:t>; include name, phone number and e-mail address.</w:t>
      </w:r>
    </w:p>
    <w:p w14:paraId="2BA6619D" w14:textId="77777777" w:rsidR="00D5464E" w:rsidRDefault="00D5464E" w:rsidP="00D5464E">
      <w:pPr>
        <w:pStyle w:val="ListParagraph"/>
        <w:rPr>
          <w:rFonts w:ascii="Arial" w:hAnsi="Arial" w:cs="Arial"/>
          <w:b/>
          <w:szCs w:val="24"/>
        </w:rPr>
      </w:pPr>
    </w:p>
    <w:p w14:paraId="28FB9795" w14:textId="77777777" w:rsidR="00D5464E" w:rsidRDefault="00D5464E" w:rsidP="00D5464E">
      <w:pPr>
        <w:pStyle w:val="ListParagraph"/>
        <w:rPr>
          <w:rFonts w:ascii="Arial" w:hAnsi="Arial" w:cs="Arial"/>
          <w:b/>
          <w:szCs w:val="24"/>
        </w:rPr>
      </w:pPr>
    </w:p>
    <w:p w14:paraId="56F2F6E9" w14:textId="77777777" w:rsidR="00753D55" w:rsidRPr="00CE5D5F" w:rsidRDefault="00753D55" w:rsidP="00517F35">
      <w:pPr>
        <w:numPr>
          <w:ilvl w:val="0"/>
          <w:numId w:val="25"/>
        </w:numPr>
        <w:tabs>
          <w:tab w:val="left" w:pos="540"/>
          <w:tab w:val="left" w:pos="630"/>
          <w:tab w:val="left" w:pos="1170"/>
        </w:tabs>
        <w:spacing w:after="240"/>
        <w:rPr>
          <w:rFonts w:ascii="Arial" w:hAnsi="Arial" w:cs="Arial"/>
          <w:b/>
          <w:szCs w:val="24"/>
        </w:rPr>
      </w:pPr>
      <w:r w:rsidRPr="00CE5D5F">
        <w:rPr>
          <w:rFonts w:ascii="Arial" w:hAnsi="Arial" w:cs="Arial"/>
          <w:b/>
          <w:szCs w:val="24"/>
        </w:rPr>
        <w:t>SP</w:t>
      </w:r>
      <w:r w:rsidR="005B7C89">
        <w:rPr>
          <w:rFonts w:ascii="Arial" w:hAnsi="Arial" w:cs="Arial"/>
          <w:b/>
          <w:szCs w:val="24"/>
        </w:rPr>
        <w:t xml:space="preserve">ACE ALLOCATION BY </w:t>
      </w:r>
      <w:r w:rsidR="008C63A8" w:rsidRPr="00CE5D5F">
        <w:rPr>
          <w:rFonts w:ascii="Arial" w:hAnsi="Arial" w:cs="Arial"/>
          <w:b/>
          <w:szCs w:val="24"/>
        </w:rPr>
        <w:t>POSITION CATEGORY</w:t>
      </w:r>
      <w:r w:rsidR="005F22BD">
        <w:rPr>
          <w:rFonts w:ascii="Arial" w:hAnsi="Arial" w:cs="Arial"/>
          <w:b/>
          <w:szCs w:val="24"/>
        </w:rPr>
        <w:t xml:space="preserve"> SECTION</w:t>
      </w:r>
    </w:p>
    <w:p w14:paraId="41F722EF" w14:textId="001C8143" w:rsidR="000235ED" w:rsidRDefault="00D55961" w:rsidP="00517F35">
      <w:pPr>
        <w:tabs>
          <w:tab w:val="left" w:pos="1080"/>
          <w:tab w:val="left" w:pos="1440"/>
        </w:tabs>
        <w:spacing w:after="240"/>
        <w:ind w:left="540"/>
        <w:rPr>
          <w:rFonts w:ascii="Arial" w:hAnsi="Arial" w:cs="Arial"/>
          <w:sz w:val="20"/>
        </w:rPr>
      </w:pPr>
      <w:r w:rsidRPr="00517F35">
        <w:rPr>
          <w:rFonts w:ascii="Arial" w:hAnsi="Arial" w:cs="Arial"/>
          <w:b/>
          <w:sz w:val="20"/>
        </w:rPr>
        <w:t>Pos</w:t>
      </w:r>
      <w:r w:rsidR="005B7C89" w:rsidRPr="00517F35">
        <w:rPr>
          <w:rFonts w:ascii="Arial" w:hAnsi="Arial" w:cs="Arial"/>
          <w:b/>
          <w:sz w:val="20"/>
        </w:rPr>
        <w:t xml:space="preserve">ition Category &amp; </w:t>
      </w:r>
      <w:r w:rsidR="00CB67DC" w:rsidRPr="00517F35">
        <w:rPr>
          <w:rFonts w:ascii="Arial" w:hAnsi="Arial" w:cs="Arial"/>
          <w:b/>
          <w:sz w:val="20"/>
        </w:rPr>
        <w:t>Job Title</w:t>
      </w:r>
      <w:r w:rsidR="00753D55" w:rsidRPr="00517F35">
        <w:rPr>
          <w:rFonts w:ascii="Arial" w:hAnsi="Arial" w:cs="Arial"/>
          <w:b/>
          <w:sz w:val="20"/>
        </w:rPr>
        <w:t>:</w:t>
      </w:r>
      <w:r w:rsidR="00D654D5" w:rsidRPr="00517F35">
        <w:rPr>
          <w:rFonts w:ascii="Arial" w:hAnsi="Arial" w:cs="Arial"/>
          <w:b/>
          <w:sz w:val="20"/>
        </w:rPr>
        <w:t xml:space="preserve">  </w:t>
      </w:r>
      <w:r w:rsidR="00244EB1" w:rsidRPr="00517F35">
        <w:rPr>
          <w:rFonts w:ascii="Arial" w:hAnsi="Arial" w:cs="Arial"/>
          <w:sz w:val="20"/>
        </w:rPr>
        <w:t xml:space="preserve">List all current and new request, authorized </w:t>
      </w:r>
      <w:r w:rsidR="00753D55" w:rsidRPr="00517F35">
        <w:rPr>
          <w:rFonts w:ascii="Arial" w:hAnsi="Arial" w:cs="Arial"/>
          <w:sz w:val="20"/>
        </w:rPr>
        <w:t xml:space="preserve">positions, by </w:t>
      </w:r>
      <w:r w:rsidR="00D7593E" w:rsidRPr="00517F35">
        <w:rPr>
          <w:rFonts w:ascii="Arial" w:hAnsi="Arial" w:cs="Arial"/>
          <w:sz w:val="20"/>
        </w:rPr>
        <w:t xml:space="preserve">Position Category and </w:t>
      </w:r>
      <w:r w:rsidR="00D654D5" w:rsidRPr="00517F35">
        <w:rPr>
          <w:rFonts w:ascii="Arial" w:hAnsi="Arial" w:cs="Arial"/>
          <w:sz w:val="20"/>
        </w:rPr>
        <w:t>Job Title</w:t>
      </w:r>
      <w:r w:rsidR="00D7593E" w:rsidRPr="00517F35">
        <w:rPr>
          <w:rFonts w:ascii="Arial" w:hAnsi="Arial" w:cs="Arial"/>
          <w:sz w:val="20"/>
        </w:rPr>
        <w:t xml:space="preserve">.  See </w:t>
      </w:r>
      <w:r w:rsidR="001C4D52" w:rsidRPr="00517F35">
        <w:rPr>
          <w:rFonts w:ascii="Arial" w:hAnsi="Arial" w:cs="Arial"/>
          <w:sz w:val="20"/>
        </w:rPr>
        <w:t>“</w:t>
      </w:r>
      <w:hyperlink r:id="rId13" w:history="1">
        <w:r w:rsidR="001C4D52" w:rsidRPr="00517F35">
          <w:rPr>
            <w:rStyle w:val="Hyperlink"/>
            <w:rFonts w:ascii="Arial" w:hAnsi="Arial" w:cs="Arial"/>
            <w:sz w:val="20"/>
          </w:rPr>
          <w:t xml:space="preserve">DOA Space Allocation Guidelines, section </w:t>
        </w:r>
        <w:r w:rsidR="007D0F61">
          <w:rPr>
            <w:rStyle w:val="Hyperlink"/>
            <w:rFonts w:ascii="Arial" w:hAnsi="Arial" w:cs="Arial"/>
            <w:sz w:val="20"/>
          </w:rPr>
          <w:t>5.9</w:t>
        </w:r>
      </w:hyperlink>
      <w:r w:rsidR="00D7593E" w:rsidRPr="00517F35">
        <w:rPr>
          <w:rFonts w:ascii="Arial" w:hAnsi="Arial" w:cs="Arial"/>
          <w:sz w:val="20"/>
        </w:rPr>
        <w:t xml:space="preserve">” for </w:t>
      </w:r>
      <w:r w:rsidR="00FE4896" w:rsidRPr="00517F35">
        <w:rPr>
          <w:rFonts w:ascii="Arial" w:hAnsi="Arial" w:cs="Arial"/>
          <w:sz w:val="20"/>
        </w:rPr>
        <w:t>the various Position Categories</w:t>
      </w:r>
      <w:r w:rsidR="00D654D5" w:rsidRPr="00517F35">
        <w:rPr>
          <w:rFonts w:ascii="Arial" w:hAnsi="Arial" w:cs="Arial"/>
          <w:sz w:val="20"/>
        </w:rPr>
        <w:t>.</w:t>
      </w:r>
      <w:r w:rsidR="007C20AD">
        <w:rPr>
          <w:rFonts w:ascii="Arial" w:hAnsi="Arial" w:cs="Arial"/>
          <w:sz w:val="20"/>
        </w:rPr>
        <w:t xml:space="preserve"> </w:t>
      </w:r>
      <w:r w:rsidR="007C20AD" w:rsidRPr="00517F35">
        <w:rPr>
          <w:rFonts w:ascii="Arial" w:hAnsi="Arial" w:cs="Arial"/>
          <w:sz w:val="20"/>
        </w:rPr>
        <w:t>Limited term and shared positions should be indicated as such.</w:t>
      </w:r>
      <w:r w:rsidR="00227DCC">
        <w:rPr>
          <w:rFonts w:ascii="Arial" w:hAnsi="Arial" w:cs="Arial"/>
          <w:sz w:val="20"/>
        </w:rPr>
        <w:t xml:space="preserve">  </w:t>
      </w:r>
      <w:r w:rsidR="00227DCC" w:rsidRPr="00860FEF">
        <w:rPr>
          <w:rFonts w:ascii="Arial" w:hAnsi="Arial" w:cs="Arial"/>
          <w:i/>
          <w:sz w:val="20"/>
        </w:rPr>
        <w:t>List ‘N/A’ if not filling in this section</w:t>
      </w:r>
      <w:r w:rsidR="00227DCC">
        <w:rPr>
          <w:rFonts w:ascii="Arial" w:hAnsi="Arial" w:cs="Arial"/>
          <w:sz w:val="20"/>
        </w:rPr>
        <w:t>.</w:t>
      </w:r>
      <w:r w:rsidR="00D37A95" w:rsidRPr="00517F35">
        <w:rPr>
          <w:rFonts w:ascii="Arial" w:hAnsi="Arial" w:cs="Arial"/>
          <w:sz w:val="20"/>
        </w:rPr>
        <w:t xml:space="preserve">  </w:t>
      </w:r>
    </w:p>
    <w:p w14:paraId="4103FFF1" w14:textId="779B6D7C" w:rsidR="00753D55" w:rsidRDefault="003F6E5F" w:rsidP="00517F35">
      <w:pPr>
        <w:tabs>
          <w:tab w:val="left" w:pos="1080"/>
          <w:tab w:val="left" w:pos="1440"/>
        </w:tabs>
        <w:spacing w:after="240"/>
        <w:ind w:left="540"/>
        <w:rPr>
          <w:rFonts w:ascii="Arial" w:hAnsi="Arial" w:cs="Arial"/>
          <w:sz w:val="20"/>
          <w:u w:val="single"/>
        </w:rPr>
      </w:pPr>
      <w:r w:rsidRPr="00517F35">
        <w:rPr>
          <w:rFonts w:ascii="Arial" w:hAnsi="Arial" w:cs="Arial"/>
          <w:sz w:val="20"/>
        </w:rPr>
        <w:t xml:space="preserve">IMPORTANT:  </w:t>
      </w:r>
      <w:r w:rsidR="00D654D5" w:rsidRPr="00517F35">
        <w:rPr>
          <w:rFonts w:ascii="Arial" w:hAnsi="Arial" w:cs="Arial"/>
          <w:sz w:val="20"/>
          <w:u w:val="single"/>
        </w:rPr>
        <w:t xml:space="preserve">Positions </w:t>
      </w:r>
      <w:r w:rsidR="00DC3CB4" w:rsidRPr="00517F35">
        <w:rPr>
          <w:rFonts w:ascii="Arial" w:hAnsi="Arial" w:cs="Arial"/>
          <w:sz w:val="20"/>
          <w:u w:val="single"/>
        </w:rPr>
        <w:t xml:space="preserve">specifically located </w:t>
      </w:r>
      <w:r w:rsidR="00B72892">
        <w:rPr>
          <w:rFonts w:ascii="Arial" w:hAnsi="Arial" w:cs="Arial"/>
          <w:sz w:val="20"/>
          <w:u w:val="single"/>
        </w:rPr>
        <w:t>in Support A</w:t>
      </w:r>
      <w:r w:rsidR="00D654D5" w:rsidRPr="00517F35">
        <w:rPr>
          <w:rFonts w:ascii="Arial" w:hAnsi="Arial" w:cs="Arial"/>
          <w:sz w:val="20"/>
          <w:u w:val="single"/>
        </w:rPr>
        <w:t>reas</w:t>
      </w:r>
      <w:r w:rsidR="00B80865" w:rsidRPr="00517F35">
        <w:rPr>
          <w:rFonts w:ascii="Arial" w:hAnsi="Arial" w:cs="Arial"/>
          <w:sz w:val="20"/>
          <w:u w:val="single"/>
        </w:rPr>
        <w:t xml:space="preserve"> (</w:t>
      </w:r>
      <w:r w:rsidR="00A74EDE" w:rsidRPr="00517F35">
        <w:rPr>
          <w:rFonts w:ascii="Arial" w:hAnsi="Arial" w:cs="Arial"/>
          <w:sz w:val="20"/>
          <w:u w:val="single"/>
        </w:rPr>
        <w:t>i.e.,</w:t>
      </w:r>
      <w:r w:rsidR="00B80865" w:rsidRPr="00517F35">
        <w:rPr>
          <w:rFonts w:ascii="Arial" w:hAnsi="Arial" w:cs="Arial"/>
          <w:sz w:val="20"/>
          <w:u w:val="single"/>
        </w:rPr>
        <w:t xml:space="preserve"> reception/security desk</w:t>
      </w:r>
      <w:r w:rsidR="00D37A95" w:rsidRPr="00517F35">
        <w:rPr>
          <w:rFonts w:ascii="Arial" w:hAnsi="Arial" w:cs="Arial"/>
          <w:sz w:val="20"/>
          <w:u w:val="single"/>
        </w:rPr>
        <w:t>)</w:t>
      </w:r>
      <w:r w:rsidR="000906B8">
        <w:rPr>
          <w:rFonts w:ascii="Arial" w:hAnsi="Arial" w:cs="Arial"/>
          <w:sz w:val="20"/>
          <w:u w:val="single"/>
        </w:rPr>
        <w:t xml:space="preserve"> </w:t>
      </w:r>
      <w:r w:rsidR="00D654D5" w:rsidRPr="00517F35">
        <w:rPr>
          <w:rFonts w:ascii="Arial" w:hAnsi="Arial" w:cs="Arial"/>
          <w:sz w:val="20"/>
          <w:u w:val="single"/>
        </w:rPr>
        <w:t>must</w:t>
      </w:r>
      <w:r w:rsidR="001C4D52" w:rsidRPr="00517F35">
        <w:rPr>
          <w:rFonts w:ascii="Arial" w:hAnsi="Arial" w:cs="Arial"/>
          <w:sz w:val="20"/>
          <w:u w:val="single"/>
        </w:rPr>
        <w:t xml:space="preserve"> be listed </w:t>
      </w:r>
      <w:r w:rsidR="00D7593E" w:rsidRPr="00517F35">
        <w:rPr>
          <w:rFonts w:ascii="Arial" w:hAnsi="Arial" w:cs="Arial"/>
          <w:sz w:val="20"/>
          <w:u w:val="single"/>
        </w:rPr>
        <w:t>here and the number of positions</w:t>
      </w:r>
      <w:r w:rsidR="00162409">
        <w:rPr>
          <w:rFonts w:ascii="Arial" w:hAnsi="Arial" w:cs="Arial"/>
          <w:sz w:val="20"/>
          <w:u w:val="single"/>
        </w:rPr>
        <w:t xml:space="preserve">; </w:t>
      </w:r>
      <w:r w:rsidR="00753D55" w:rsidRPr="00517F35">
        <w:rPr>
          <w:rFonts w:ascii="Arial" w:hAnsi="Arial" w:cs="Arial"/>
          <w:sz w:val="20"/>
          <w:u w:val="single"/>
        </w:rPr>
        <w:t xml:space="preserve">but </w:t>
      </w:r>
      <w:r w:rsidR="00170946" w:rsidRPr="00517F35">
        <w:rPr>
          <w:rFonts w:ascii="Arial" w:hAnsi="Arial" w:cs="Arial"/>
          <w:sz w:val="20"/>
          <w:u w:val="single"/>
        </w:rPr>
        <w:t xml:space="preserve">do NOT list </w:t>
      </w:r>
      <w:r w:rsidR="00237E76" w:rsidRPr="00517F35">
        <w:rPr>
          <w:rFonts w:ascii="Arial" w:hAnsi="Arial" w:cs="Arial"/>
          <w:sz w:val="20"/>
          <w:u w:val="single"/>
        </w:rPr>
        <w:t>‘</w:t>
      </w:r>
      <w:r w:rsidR="00170946" w:rsidRPr="00517F35">
        <w:rPr>
          <w:rFonts w:ascii="Arial" w:hAnsi="Arial" w:cs="Arial"/>
          <w:sz w:val="20"/>
          <w:u w:val="single"/>
        </w:rPr>
        <w:t xml:space="preserve">Amount of Square Feet </w:t>
      </w:r>
      <w:r w:rsidR="00F55E51" w:rsidRPr="00517F35">
        <w:rPr>
          <w:rFonts w:ascii="Arial" w:hAnsi="Arial" w:cs="Arial"/>
          <w:sz w:val="20"/>
          <w:u w:val="single"/>
        </w:rPr>
        <w:t>per</w:t>
      </w:r>
      <w:r w:rsidR="00170946" w:rsidRPr="00517F35">
        <w:rPr>
          <w:rFonts w:ascii="Arial" w:hAnsi="Arial" w:cs="Arial"/>
          <w:sz w:val="20"/>
          <w:u w:val="single"/>
        </w:rPr>
        <w:t xml:space="preserve"> Position</w:t>
      </w:r>
      <w:r w:rsidR="00237E76" w:rsidRPr="00517F35">
        <w:rPr>
          <w:rFonts w:ascii="Arial" w:hAnsi="Arial" w:cs="Arial"/>
          <w:sz w:val="20"/>
          <w:u w:val="single"/>
        </w:rPr>
        <w:t>’</w:t>
      </w:r>
      <w:r w:rsidR="00170946" w:rsidRPr="00517F35">
        <w:rPr>
          <w:rFonts w:ascii="Arial" w:hAnsi="Arial" w:cs="Arial"/>
          <w:sz w:val="20"/>
          <w:u w:val="single"/>
        </w:rPr>
        <w:t xml:space="preserve"> </w:t>
      </w:r>
      <w:r w:rsidR="00753D55" w:rsidRPr="00517F35">
        <w:rPr>
          <w:rFonts w:ascii="Arial" w:hAnsi="Arial" w:cs="Arial"/>
          <w:sz w:val="20"/>
          <w:u w:val="single"/>
        </w:rPr>
        <w:t xml:space="preserve">if the </w:t>
      </w:r>
      <w:r w:rsidR="00A74EDE">
        <w:rPr>
          <w:rFonts w:ascii="Arial" w:hAnsi="Arial" w:cs="Arial"/>
          <w:sz w:val="20"/>
          <w:u w:val="single"/>
        </w:rPr>
        <w:t>workstation</w:t>
      </w:r>
      <w:r w:rsidR="00CF1CAD">
        <w:rPr>
          <w:rFonts w:ascii="Arial" w:hAnsi="Arial" w:cs="Arial"/>
          <w:sz w:val="20"/>
          <w:u w:val="single"/>
        </w:rPr>
        <w:t xml:space="preserve"> </w:t>
      </w:r>
      <w:r w:rsidR="00753D55" w:rsidRPr="00517F35">
        <w:rPr>
          <w:rFonts w:ascii="Arial" w:hAnsi="Arial" w:cs="Arial"/>
          <w:sz w:val="20"/>
          <w:u w:val="single"/>
        </w:rPr>
        <w:t>space for these positions is in</w:t>
      </w:r>
      <w:r w:rsidR="00D654D5" w:rsidRPr="00517F35">
        <w:rPr>
          <w:rFonts w:ascii="Arial" w:hAnsi="Arial" w:cs="Arial"/>
          <w:sz w:val="20"/>
          <w:u w:val="single"/>
        </w:rPr>
        <w:t xml:space="preserve">cluded in the Support Areas </w:t>
      </w:r>
      <w:r w:rsidR="00753D55" w:rsidRPr="00517F35">
        <w:rPr>
          <w:rFonts w:ascii="Arial" w:hAnsi="Arial" w:cs="Arial"/>
          <w:sz w:val="20"/>
          <w:u w:val="single"/>
        </w:rPr>
        <w:t>section</w:t>
      </w:r>
      <w:r w:rsidR="000906B8">
        <w:rPr>
          <w:rFonts w:ascii="Arial" w:hAnsi="Arial" w:cs="Arial"/>
          <w:sz w:val="20"/>
          <w:u w:val="single"/>
        </w:rPr>
        <w:t xml:space="preserve"> 1</w:t>
      </w:r>
      <w:r w:rsidR="009445E1">
        <w:rPr>
          <w:rFonts w:ascii="Arial" w:hAnsi="Arial" w:cs="Arial"/>
          <w:sz w:val="20"/>
          <w:u w:val="single"/>
        </w:rPr>
        <w:t>6</w:t>
      </w:r>
      <w:r w:rsidR="000906B8">
        <w:rPr>
          <w:rFonts w:ascii="Arial" w:hAnsi="Arial" w:cs="Arial"/>
          <w:sz w:val="20"/>
          <w:u w:val="single"/>
        </w:rPr>
        <w:t>, below</w:t>
      </w:r>
      <w:r w:rsidR="00753D55" w:rsidRPr="00517F35">
        <w:rPr>
          <w:rFonts w:ascii="Arial" w:hAnsi="Arial" w:cs="Arial"/>
          <w:sz w:val="20"/>
          <w:u w:val="single"/>
        </w:rPr>
        <w:t>.</w:t>
      </w:r>
    </w:p>
    <w:p w14:paraId="517EA794" w14:textId="008C2B33" w:rsidR="005B7AFD" w:rsidRPr="00A41A95" w:rsidRDefault="005B7AFD" w:rsidP="005B7AFD">
      <w:pPr>
        <w:tabs>
          <w:tab w:val="left" w:pos="1080"/>
          <w:tab w:val="left" w:pos="1440"/>
        </w:tabs>
        <w:spacing w:after="240"/>
        <w:ind w:left="576"/>
        <w:rPr>
          <w:rFonts w:ascii="Arial" w:hAnsi="Arial" w:cs="Arial"/>
          <w:sz w:val="20"/>
        </w:rPr>
      </w:pPr>
      <w:bookmarkStart w:id="0" w:name="_Hlk523225534"/>
      <w:r w:rsidRPr="00A41A95">
        <w:rPr>
          <w:rFonts w:ascii="Arial" w:hAnsi="Arial" w:cs="Arial"/>
          <w:b/>
          <w:sz w:val="20"/>
        </w:rPr>
        <w:t xml:space="preserve">If more lines are needed for positions, </w:t>
      </w:r>
      <w:r w:rsidR="001E54C2" w:rsidRPr="00A41A95">
        <w:rPr>
          <w:rFonts w:ascii="Arial" w:hAnsi="Arial" w:cs="Arial"/>
          <w:b/>
          <w:sz w:val="20"/>
        </w:rPr>
        <w:t>continue</w:t>
      </w:r>
      <w:r w:rsidR="001E54C2">
        <w:rPr>
          <w:rFonts w:ascii="Arial" w:hAnsi="Arial" w:cs="Arial"/>
          <w:b/>
          <w:sz w:val="20"/>
        </w:rPr>
        <w:t xml:space="preserve"> to</w:t>
      </w:r>
      <w:r w:rsidR="00797BA8" w:rsidRPr="00A41A95">
        <w:rPr>
          <w:rFonts w:ascii="Arial" w:hAnsi="Arial" w:cs="Arial"/>
          <w:b/>
          <w:sz w:val="20"/>
        </w:rPr>
        <w:t xml:space="preserve"> </w:t>
      </w:r>
      <w:r w:rsidR="005E280E" w:rsidRPr="00A41A95">
        <w:rPr>
          <w:rFonts w:ascii="Arial" w:hAnsi="Arial" w:cs="Arial"/>
          <w:b/>
          <w:sz w:val="20"/>
        </w:rPr>
        <w:t xml:space="preserve">next </w:t>
      </w:r>
      <w:r w:rsidRPr="00A41A95">
        <w:rPr>
          <w:rFonts w:ascii="Arial" w:hAnsi="Arial" w:cs="Arial"/>
          <w:b/>
          <w:sz w:val="20"/>
        </w:rPr>
        <w:t>Worksheet Tab; see bottom of form.</w:t>
      </w:r>
      <w:r w:rsidR="00A41A95" w:rsidRPr="00A41A95">
        <w:rPr>
          <w:rFonts w:ascii="Arial" w:hAnsi="Arial" w:cs="Arial"/>
          <w:b/>
          <w:sz w:val="20"/>
        </w:rPr>
        <w:t xml:space="preserve">  Square feet </w:t>
      </w:r>
      <w:r w:rsidR="00A41A95">
        <w:rPr>
          <w:rFonts w:ascii="Arial" w:hAnsi="Arial" w:cs="Arial"/>
          <w:b/>
          <w:sz w:val="20"/>
        </w:rPr>
        <w:t>numbers from tab will automatically add into Grand Total (#15).</w:t>
      </w:r>
    </w:p>
    <w:bookmarkEnd w:id="0"/>
    <w:p w14:paraId="02EFA93E" w14:textId="40762423" w:rsidR="00753D55" w:rsidRPr="00517F35" w:rsidRDefault="00E27662" w:rsidP="00517F35">
      <w:pPr>
        <w:tabs>
          <w:tab w:val="left" w:pos="540"/>
          <w:tab w:val="left" w:pos="630"/>
          <w:tab w:val="left" w:pos="1170"/>
        </w:tabs>
        <w:spacing w:after="240"/>
        <w:ind w:left="540"/>
        <w:rPr>
          <w:rFonts w:ascii="Arial" w:hAnsi="Arial" w:cs="Arial"/>
          <w:sz w:val="20"/>
        </w:rPr>
      </w:pPr>
      <w:r w:rsidRPr="00517F35">
        <w:rPr>
          <w:rFonts w:ascii="Arial" w:hAnsi="Arial" w:cs="Arial"/>
          <w:b/>
          <w:sz w:val="20"/>
        </w:rPr>
        <w:t>Furniture/Office</w:t>
      </w:r>
      <w:r w:rsidR="00753D55" w:rsidRPr="00517F35">
        <w:rPr>
          <w:rFonts w:ascii="Arial" w:hAnsi="Arial" w:cs="Arial"/>
          <w:b/>
          <w:sz w:val="20"/>
        </w:rPr>
        <w:t xml:space="preserve">: </w:t>
      </w:r>
      <w:r w:rsidR="00753D55" w:rsidRPr="00517F35">
        <w:rPr>
          <w:rFonts w:ascii="Arial" w:hAnsi="Arial" w:cs="Arial"/>
          <w:sz w:val="20"/>
        </w:rPr>
        <w:t xml:space="preserve">Use </w:t>
      </w:r>
      <w:r w:rsidR="00E32C75" w:rsidRPr="00517F35">
        <w:rPr>
          <w:rFonts w:ascii="Arial" w:hAnsi="Arial" w:cs="Arial"/>
          <w:sz w:val="20"/>
        </w:rPr>
        <w:t xml:space="preserve">the </w:t>
      </w:r>
      <w:r w:rsidR="007D4474">
        <w:rPr>
          <w:rFonts w:ascii="Arial" w:hAnsi="Arial" w:cs="Arial"/>
          <w:sz w:val="20"/>
        </w:rPr>
        <w:t>drop</w:t>
      </w:r>
      <w:r w:rsidR="00E32C75" w:rsidRPr="00517F35">
        <w:rPr>
          <w:rFonts w:ascii="Arial" w:hAnsi="Arial" w:cs="Arial"/>
          <w:sz w:val="20"/>
        </w:rPr>
        <w:t xml:space="preserve">-down menu in this </w:t>
      </w:r>
      <w:r w:rsidR="00753D55" w:rsidRPr="00517F35">
        <w:rPr>
          <w:rFonts w:ascii="Arial" w:hAnsi="Arial" w:cs="Arial"/>
          <w:sz w:val="20"/>
        </w:rPr>
        <w:t>column to select the appropriate type of furniture</w:t>
      </w:r>
      <w:r w:rsidR="00F23633" w:rsidRPr="00517F35">
        <w:rPr>
          <w:rFonts w:ascii="Arial" w:hAnsi="Arial" w:cs="Arial"/>
          <w:sz w:val="20"/>
        </w:rPr>
        <w:t xml:space="preserve">/office </w:t>
      </w:r>
      <w:r w:rsidR="002F2DD0" w:rsidRPr="00517F35">
        <w:rPr>
          <w:rFonts w:ascii="Arial" w:hAnsi="Arial" w:cs="Arial"/>
          <w:sz w:val="20"/>
        </w:rPr>
        <w:t xml:space="preserve">to </w:t>
      </w:r>
      <w:r w:rsidR="00753D55" w:rsidRPr="00517F35">
        <w:rPr>
          <w:rFonts w:ascii="Arial" w:hAnsi="Arial" w:cs="Arial"/>
          <w:sz w:val="20"/>
        </w:rPr>
        <w:t>be used for each position</w:t>
      </w:r>
      <w:r w:rsidR="00E32C75" w:rsidRPr="00517F35">
        <w:rPr>
          <w:rFonts w:ascii="Arial" w:hAnsi="Arial" w:cs="Arial"/>
          <w:sz w:val="20"/>
        </w:rPr>
        <w:t xml:space="preserve"> category</w:t>
      </w:r>
      <w:r w:rsidR="00753D55" w:rsidRPr="00517F35">
        <w:rPr>
          <w:rFonts w:ascii="Arial" w:hAnsi="Arial" w:cs="Arial"/>
          <w:sz w:val="20"/>
        </w:rPr>
        <w:t xml:space="preserve">. </w:t>
      </w:r>
      <w:r w:rsidR="00D263AD">
        <w:rPr>
          <w:rFonts w:ascii="Arial" w:hAnsi="Arial" w:cs="Arial"/>
          <w:sz w:val="20"/>
        </w:rPr>
        <w:t xml:space="preserve"> See </w:t>
      </w:r>
      <w:hyperlink r:id="rId14" w:history="1">
        <w:r w:rsidR="00D263AD" w:rsidRPr="00D263AD">
          <w:rPr>
            <w:rStyle w:val="Hyperlink"/>
            <w:rFonts w:ascii="Arial" w:hAnsi="Arial" w:cs="Arial"/>
            <w:sz w:val="20"/>
          </w:rPr>
          <w:t xml:space="preserve">DOA Space Allocation Guidelines, section </w:t>
        </w:r>
        <w:r w:rsidR="007D0F61">
          <w:rPr>
            <w:rStyle w:val="Hyperlink"/>
            <w:rFonts w:ascii="Arial" w:hAnsi="Arial" w:cs="Arial"/>
            <w:sz w:val="20"/>
          </w:rPr>
          <w:t>5.9</w:t>
        </w:r>
      </w:hyperlink>
      <w:r w:rsidR="00D263AD">
        <w:rPr>
          <w:rFonts w:ascii="Arial" w:hAnsi="Arial" w:cs="Arial"/>
          <w:sz w:val="20"/>
        </w:rPr>
        <w:t xml:space="preserve">. </w:t>
      </w:r>
    </w:p>
    <w:p w14:paraId="3F3C6626" w14:textId="77777777" w:rsidR="00753D55" w:rsidRPr="00517F35" w:rsidRDefault="00E32C75" w:rsidP="00517F35">
      <w:pPr>
        <w:tabs>
          <w:tab w:val="left" w:pos="540"/>
          <w:tab w:val="left" w:pos="630"/>
          <w:tab w:val="left" w:pos="1170"/>
        </w:tabs>
        <w:spacing w:after="120"/>
        <w:ind w:left="1166"/>
        <w:rPr>
          <w:rFonts w:ascii="Arial" w:hAnsi="Arial" w:cs="Arial"/>
          <w:sz w:val="20"/>
        </w:rPr>
      </w:pPr>
      <w:r w:rsidRPr="00517F35">
        <w:rPr>
          <w:rFonts w:ascii="Arial" w:hAnsi="Arial" w:cs="Arial"/>
          <w:sz w:val="20"/>
        </w:rPr>
        <w:t xml:space="preserve">Systems </w:t>
      </w:r>
      <w:r w:rsidR="00BC684C" w:rsidRPr="00517F35">
        <w:rPr>
          <w:rFonts w:ascii="Arial" w:hAnsi="Arial" w:cs="Arial"/>
          <w:sz w:val="20"/>
        </w:rPr>
        <w:t>= I</w:t>
      </w:r>
      <w:r w:rsidR="002F2DD0" w:rsidRPr="00517F35">
        <w:rPr>
          <w:rFonts w:ascii="Arial" w:hAnsi="Arial" w:cs="Arial"/>
          <w:sz w:val="20"/>
        </w:rPr>
        <w:t>ndividual workstation</w:t>
      </w:r>
      <w:r w:rsidR="007E08A6" w:rsidRPr="00517F35">
        <w:rPr>
          <w:rFonts w:ascii="Arial" w:hAnsi="Arial" w:cs="Arial"/>
          <w:sz w:val="20"/>
        </w:rPr>
        <w:t>, open</w:t>
      </w:r>
      <w:r w:rsidR="00293718" w:rsidRPr="00517F35">
        <w:rPr>
          <w:rFonts w:ascii="Arial" w:hAnsi="Arial" w:cs="Arial"/>
          <w:sz w:val="20"/>
        </w:rPr>
        <w:t xml:space="preserve"> cubicle</w:t>
      </w:r>
      <w:r w:rsidR="00753D55" w:rsidRPr="00517F35">
        <w:rPr>
          <w:rFonts w:ascii="Arial" w:hAnsi="Arial" w:cs="Arial"/>
          <w:sz w:val="20"/>
        </w:rPr>
        <w:tab/>
      </w:r>
    </w:p>
    <w:p w14:paraId="0B27833F" w14:textId="77777777" w:rsidR="00753D55" w:rsidRPr="00517F35" w:rsidRDefault="00753D55" w:rsidP="00517F35">
      <w:pPr>
        <w:tabs>
          <w:tab w:val="left" w:pos="540"/>
          <w:tab w:val="left" w:pos="630"/>
          <w:tab w:val="left" w:pos="1170"/>
        </w:tabs>
        <w:spacing w:after="120"/>
        <w:ind w:left="1166"/>
        <w:rPr>
          <w:rFonts w:ascii="Arial" w:hAnsi="Arial" w:cs="Arial"/>
          <w:sz w:val="20"/>
        </w:rPr>
      </w:pPr>
      <w:r w:rsidRPr="00517F35">
        <w:rPr>
          <w:rFonts w:ascii="Arial" w:hAnsi="Arial" w:cs="Arial"/>
          <w:sz w:val="20"/>
        </w:rPr>
        <w:t>Private O</w:t>
      </w:r>
      <w:r w:rsidR="00E32C75" w:rsidRPr="00517F35">
        <w:rPr>
          <w:rFonts w:ascii="Arial" w:hAnsi="Arial" w:cs="Arial"/>
          <w:sz w:val="20"/>
        </w:rPr>
        <w:t xml:space="preserve">ffice = </w:t>
      </w:r>
      <w:r w:rsidRPr="00517F35">
        <w:rPr>
          <w:rFonts w:ascii="Arial" w:hAnsi="Arial" w:cs="Arial"/>
          <w:sz w:val="20"/>
        </w:rPr>
        <w:t>Enc</w:t>
      </w:r>
      <w:r w:rsidR="002F2DD0" w:rsidRPr="00517F35">
        <w:rPr>
          <w:rFonts w:ascii="Arial" w:hAnsi="Arial" w:cs="Arial"/>
          <w:sz w:val="20"/>
        </w:rPr>
        <w:t>losed office; not open cubicle</w:t>
      </w:r>
    </w:p>
    <w:p w14:paraId="05E2BE4A" w14:textId="77777777" w:rsidR="00753D55" w:rsidRPr="00517F35" w:rsidRDefault="00753D55" w:rsidP="00517F35">
      <w:pPr>
        <w:tabs>
          <w:tab w:val="left" w:pos="540"/>
          <w:tab w:val="left" w:pos="630"/>
          <w:tab w:val="left" w:pos="1170"/>
        </w:tabs>
        <w:ind w:left="1166"/>
        <w:rPr>
          <w:rFonts w:ascii="Arial" w:hAnsi="Arial" w:cs="Arial"/>
          <w:sz w:val="20"/>
        </w:rPr>
      </w:pPr>
    </w:p>
    <w:p w14:paraId="66AACB69" w14:textId="77777777" w:rsidR="00753D55" w:rsidRPr="00517F35" w:rsidRDefault="00E27662" w:rsidP="00517F35">
      <w:pPr>
        <w:tabs>
          <w:tab w:val="left" w:pos="1080"/>
          <w:tab w:val="left" w:pos="1440"/>
        </w:tabs>
        <w:spacing w:after="240"/>
        <w:ind w:left="576"/>
        <w:rPr>
          <w:rFonts w:ascii="Arial" w:hAnsi="Arial" w:cs="Arial"/>
          <w:sz w:val="20"/>
        </w:rPr>
      </w:pPr>
      <w:r w:rsidRPr="00517F35">
        <w:rPr>
          <w:rFonts w:ascii="Arial" w:hAnsi="Arial" w:cs="Arial"/>
          <w:b/>
          <w:sz w:val="20"/>
        </w:rPr>
        <w:t>Number of Positions</w:t>
      </w:r>
      <w:r w:rsidR="00753D55" w:rsidRPr="00517F35">
        <w:rPr>
          <w:rFonts w:ascii="Arial" w:hAnsi="Arial" w:cs="Arial"/>
          <w:b/>
          <w:sz w:val="20"/>
        </w:rPr>
        <w:t xml:space="preserve">: </w:t>
      </w:r>
      <w:r w:rsidR="00753D55" w:rsidRPr="00517F35">
        <w:rPr>
          <w:rFonts w:ascii="Arial" w:hAnsi="Arial" w:cs="Arial"/>
          <w:sz w:val="20"/>
        </w:rPr>
        <w:t xml:space="preserve">In the </w:t>
      </w:r>
      <w:r w:rsidR="00243316" w:rsidRPr="00517F35">
        <w:rPr>
          <w:rFonts w:ascii="Arial" w:hAnsi="Arial" w:cs="Arial"/>
          <w:sz w:val="20"/>
        </w:rPr>
        <w:t>‘</w:t>
      </w:r>
      <w:r w:rsidR="00F23633" w:rsidRPr="00517F35">
        <w:rPr>
          <w:rFonts w:ascii="Arial" w:hAnsi="Arial" w:cs="Arial"/>
          <w:sz w:val="20"/>
        </w:rPr>
        <w:t>Current</w:t>
      </w:r>
      <w:r w:rsidR="00243316" w:rsidRPr="00517F35">
        <w:rPr>
          <w:rFonts w:ascii="Arial" w:hAnsi="Arial" w:cs="Arial"/>
          <w:sz w:val="20"/>
        </w:rPr>
        <w:t>’</w:t>
      </w:r>
      <w:r w:rsidR="00753D55" w:rsidRPr="00517F35">
        <w:rPr>
          <w:rFonts w:ascii="Arial" w:hAnsi="Arial" w:cs="Arial"/>
          <w:sz w:val="20"/>
        </w:rPr>
        <w:t xml:space="preserve"> column, enter the current number of sta</w:t>
      </w:r>
      <w:r w:rsidR="00243316" w:rsidRPr="00517F35">
        <w:rPr>
          <w:rFonts w:ascii="Arial" w:hAnsi="Arial" w:cs="Arial"/>
          <w:sz w:val="20"/>
        </w:rPr>
        <w:t xml:space="preserve">ff </w:t>
      </w:r>
      <w:r w:rsidR="00215A47">
        <w:rPr>
          <w:rFonts w:ascii="Arial" w:hAnsi="Arial" w:cs="Arial"/>
          <w:sz w:val="20"/>
        </w:rPr>
        <w:t xml:space="preserve">members </w:t>
      </w:r>
      <w:r w:rsidR="00243316" w:rsidRPr="00517F35">
        <w:rPr>
          <w:rFonts w:ascii="Arial" w:hAnsi="Arial" w:cs="Arial"/>
          <w:sz w:val="20"/>
        </w:rPr>
        <w:t>for each position category</w:t>
      </w:r>
      <w:r w:rsidR="00753D55" w:rsidRPr="00517F35">
        <w:rPr>
          <w:rFonts w:ascii="Arial" w:hAnsi="Arial" w:cs="Arial"/>
          <w:sz w:val="20"/>
        </w:rPr>
        <w:t>/</w:t>
      </w:r>
      <w:r w:rsidR="00243316" w:rsidRPr="00517F35">
        <w:rPr>
          <w:rFonts w:ascii="Arial" w:hAnsi="Arial" w:cs="Arial"/>
          <w:sz w:val="20"/>
        </w:rPr>
        <w:t>job title</w:t>
      </w:r>
      <w:r w:rsidR="00246F36" w:rsidRPr="00517F35">
        <w:rPr>
          <w:rFonts w:ascii="Arial" w:hAnsi="Arial" w:cs="Arial"/>
          <w:sz w:val="20"/>
        </w:rPr>
        <w:t>, if applicable</w:t>
      </w:r>
      <w:r w:rsidR="00243316" w:rsidRPr="00517F35">
        <w:rPr>
          <w:rFonts w:ascii="Arial" w:hAnsi="Arial" w:cs="Arial"/>
          <w:sz w:val="20"/>
        </w:rPr>
        <w:t xml:space="preserve">.  </w:t>
      </w:r>
      <w:r w:rsidR="00753D55" w:rsidRPr="00517F35">
        <w:rPr>
          <w:rFonts w:ascii="Arial" w:hAnsi="Arial" w:cs="Arial"/>
          <w:sz w:val="20"/>
        </w:rPr>
        <w:t xml:space="preserve">In the </w:t>
      </w:r>
      <w:r w:rsidR="00243316" w:rsidRPr="00517F35">
        <w:rPr>
          <w:rFonts w:ascii="Arial" w:hAnsi="Arial" w:cs="Arial"/>
          <w:sz w:val="20"/>
        </w:rPr>
        <w:t>‘</w:t>
      </w:r>
      <w:r w:rsidR="00F23633" w:rsidRPr="00517F35">
        <w:rPr>
          <w:rFonts w:ascii="Arial" w:hAnsi="Arial" w:cs="Arial"/>
          <w:sz w:val="20"/>
        </w:rPr>
        <w:t>New Request</w:t>
      </w:r>
      <w:r w:rsidR="00243316" w:rsidRPr="00517F35">
        <w:rPr>
          <w:rFonts w:ascii="Arial" w:hAnsi="Arial" w:cs="Arial"/>
          <w:sz w:val="20"/>
        </w:rPr>
        <w:t>’</w:t>
      </w:r>
      <w:r w:rsidR="00753D55" w:rsidRPr="00517F35">
        <w:rPr>
          <w:rFonts w:ascii="Arial" w:hAnsi="Arial" w:cs="Arial"/>
          <w:sz w:val="20"/>
        </w:rPr>
        <w:t xml:space="preserve"> column, enter the total number of positions </w:t>
      </w:r>
      <w:r w:rsidR="00243316" w:rsidRPr="00517F35">
        <w:rPr>
          <w:rFonts w:ascii="Arial" w:hAnsi="Arial" w:cs="Arial"/>
          <w:sz w:val="20"/>
        </w:rPr>
        <w:t xml:space="preserve">for each position category/job title </w:t>
      </w:r>
      <w:r w:rsidR="00753D55" w:rsidRPr="00517F35">
        <w:rPr>
          <w:rFonts w:ascii="Arial" w:hAnsi="Arial" w:cs="Arial"/>
          <w:sz w:val="20"/>
        </w:rPr>
        <w:t xml:space="preserve">to </w:t>
      </w:r>
      <w:r w:rsidR="004239F8" w:rsidRPr="00517F35">
        <w:rPr>
          <w:rFonts w:ascii="Arial" w:hAnsi="Arial" w:cs="Arial"/>
          <w:sz w:val="20"/>
        </w:rPr>
        <w:t>be in</w:t>
      </w:r>
      <w:r w:rsidR="00753D55" w:rsidRPr="00517F35">
        <w:rPr>
          <w:rFonts w:ascii="Arial" w:hAnsi="Arial" w:cs="Arial"/>
          <w:sz w:val="20"/>
        </w:rPr>
        <w:t xml:space="preserve"> the space over the lease term requested (including renewal options)</w:t>
      </w:r>
      <w:r w:rsidR="00F23633" w:rsidRPr="00517F35">
        <w:rPr>
          <w:rFonts w:ascii="Arial" w:hAnsi="Arial" w:cs="Arial"/>
          <w:sz w:val="20"/>
        </w:rPr>
        <w:t xml:space="preserve">, </w:t>
      </w:r>
      <w:r w:rsidR="00F23633" w:rsidRPr="00517F35">
        <w:rPr>
          <w:rFonts w:ascii="Arial" w:hAnsi="Arial" w:cs="Arial"/>
          <w:i/>
          <w:sz w:val="20"/>
        </w:rPr>
        <w:t>even if it is the same as ‘current’</w:t>
      </w:r>
      <w:r w:rsidR="00753D55" w:rsidRPr="00517F35">
        <w:rPr>
          <w:rFonts w:ascii="Arial" w:hAnsi="Arial" w:cs="Arial"/>
          <w:sz w:val="20"/>
        </w:rPr>
        <w:t xml:space="preserve">. </w:t>
      </w:r>
    </w:p>
    <w:p w14:paraId="414A73A1" w14:textId="49A99FD8" w:rsidR="00753D55" w:rsidRPr="00517F35" w:rsidRDefault="00E27662" w:rsidP="00517F35">
      <w:pPr>
        <w:tabs>
          <w:tab w:val="left" w:pos="1080"/>
          <w:tab w:val="left" w:pos="1440"/>
        </w:tabs>
        <w:spacing w:after="240"/>
        <w:ind w:left="576"/>
        <w:rPr>
          <w:rFonts w:ascii="Arial" w:hAnsi="Arial" w:cs="Arial"/>
          <w:sz w:val="20"/>
        </w:rPr>
      </w:pPr>
      <w:r w:rsidRPr="00517F35">
        <w:rPr>
          <w:rFonts w:ascii="Arial" w:hAnsi="Arial" w:cs="Arial"/>
          <w:b/>
          <w:sz w:val="20"/>
        </w:rPr>
        <w:t>Standard</w:t>
      </w:r>
      <w:r w:rsidR="0019674A" w:rsidRPr="00517F35">
        <w:rPr>
          <w:rFonts w:ascii="Arial" w:hAnsi="Arial" w:cs="Arial"/>
          <w:b/>
          <w:sz w:val="20"/>
        </w:rPr>
        <w:t xml:space="preserve"> from Guidelines</w:t>
      </w:r>
      <w:r w:rsidR="00753D55" w:rsidRPr="00517F35">
        <w:rPr>
          <w:rFonts w:ascii="Arial" w:hAnsi="Arial" w:cs="Arial"/>
          <w:b/>
          <w:sz w:val="20"/>
        </w:rPr>
        <w:t xml:space="preserve">: </w:t>
      </w:r>
      <w:r w:rsidR="00753D55" w:rsidRPr="00517F35">
        <w:rPr>
          <w:rFonts w:ascii="Arial" w:hAnsi="Arial" w:cs="Arial"/>
          <w:sz w:val="20"/>
        </w:rPr>
        <w:t>Enter the</w:t>
      </w:r>
      <w:r w:rsidR="0019674A" w:rsidRPr="00517F35">
        <w:rPr>
          <w:rFonts w:ascii="Arial" w:hAnsi="Arial" w:cs="Arial"/>
          <w:sz w:val="20"/>
        </w:rPr>
        <w:t xml:space="preserve"> ‘Amount of Square Feet </w:t>
      </w:r>
      <w:r w:rsidR="00F55E51" w:rsidRPr="00517F35">
        <w:rPr>
          <w:rFonts w:ascii="Arial" w:hAnsi="Arial" w:cs="Arial"/>
          <w:sz w:val="20"/>
        </w:rPr>
        <w:t>per</w:t>
      </w:r>
      <w:r w:rsidR="0019674A" w:rsidRPr="00517F35">
        <w:rPr>
          <w:rFonts w:ascii="Arial" w:hAnsi="Arial" w:cs="Arial"/>
          <w:sz w:val="20"/>
        </w:rPr>
        <w:t xml:space="preserve"> Position’ allowed </w:t>
      </w:r>
      <w:r w:rsidR="00753D55" w:rsidRPr="00517F35">
        <w:rPr>
          <w:rFonts w:ascii="Arial" w:hAnsi="Arial" w:cs="Arial"/>
          <w:sz w:val="20"/>
        </w:rPr>
        <w:t>f</w:t>
      </w:r>
      <w:r w:rsidR="00942A3F" w:rsidRPr="00517F35">
        <w:rPr>
          <w:rFonts w:ascii="Arial" w:hAnsi="Arial" w:cs="Arial"/>
          <w:sz w:val="20"/>
        </w:rPr>
        <w:t xml:space="preserve">or each position category </w:t>
      </w:r>
      <w:r w:rsidR="001C4D52" w:rsidRPr="00517F35">
        <w:rPr>
          <w:rFonts w:ascii="Arial" w:hAnsi="Arial" w:cs="Arial"/>
          <w:sz w:val="20"/>
        </w:rPr>
        <w:t xml:space="preserve">as detailed </w:t>
      </w:r>
      <w:r w:rsidR="00753D55" w:rsidRPr="00517F35">
        <w:rPr>
          <w:rFonts w:ascii="Arial" w:hAnsi="Arial" w:cs="Arial"/>
          <w:sz w:val="20"/>
        </w:rPr>
        <w:t>in</w:t>
      </w:r>
      <w:r w:rsidR="00942A3F" w:rsidRPr="00517F35">
        <w:rPr>
          <w:rFonts w:ascii="Arial" w:hAnsi="Arial" w:cs="Arial"/>
          <w:sz w:val="20"/>
        </w:rPr>
        <w:t xml:space="preserve"> the </w:t>
      </w:r>
      <w:r w:rsidR="00753D55" w:rsidRPr="00517F35">
        <w:rPr>
          <w:rFonts w:ascii="Arial" w:hAnsi="Arial" w:cs="Arial"/>
          <w:sz w:val="20"/>
        </w:rPr>
        <w:t>“</w:t>
      </w:r>
      <w:hyperlink r:id="rId15" w:history="1">
        <w:r w:rsidR="00753D55" w:rsidRPr="00517F35">
          <w:rPr>
            <w:rStyle w:val="Hyperlink"/>
            <w:rFonts w:ascii="Arial" w:hAnsi="Arial" w:cs="Arial"/>
            <w:sz w:val="20"/>
          </w:rPr>
          <w:t>DOA Space Allocation Guidelines</w:t>
        </w:r>
        <w:r w:rsidR="001B6CF5" w:rsidRPr="00517F35">
          <w:rPr>
            <w:rStyle w:val="Hyperlink"/>
            <w:rFonts w:ascii="Arial" w:hAnsi="Arial" w:cs="Arial"/>
            <w:sz w:val="20"/>
          </w:rPr>
          <w:t xml:space="preserve">, section </w:t>
        </w:r>
        <w:r w:rsidR="007D0F61">
          <w:rPr>
            <w:rStyle w:val="Hyperlink"/>
            <w:rFonts w:ascii="Arial" w:hAnsi="Arial" w:cs="Arial"/>
            <w:sz w:val="20"/>
          </w:rPr>
          <w:t>5.9</w:t>
        </w:r>
      </w:hyperlink>
      <w:r w:rsidR="00753D55" w:rsidRPr="00517F35">
        <w:rPr>
          <w:rFonts w:ascii="Arial" w:hAnsi="Arial" w:cs="Arial"/>
          <w:sz w:val="20"/>
        </w:rPr>
        <w:t xml:space="preserve">” based on the </w:t>
      </w:r>
      <w:r w:rsidR="0019674A" w:rsidRPr="00517F35">
        <w:rPr>
          <w:rFonts w:ascii="Arial" w:hAnsi="Arial" w:cs="Arial"/>
          <w:sz w:val="20"/>
        </w:rPr>
        <w:t xml:space="preserve">type of furniture </w:t>
      </w:r>
      <w:r w:rsidR="00561685" w:rsidRPr="00517F35">
        <w:rPr>
          <w:rFonts w:ascii="Arial" w:hAnsi="Arial" w:cs="Arial"/>
          <w:sz w:val="20"/>
        </w:rPr>
        <w:t>selected</w:t>
      </w:r>
      <w:r w:rsidR="0019674A" w:rsidRPr="00517F35">
        <w:rPr>
          <w:rFonts w:ascii="Arial" w:hAnsi="Arial" w:cs="Arial"/>
          <w:sz w:val="20"/>
        </w:rPr>
        <w:t xml:space="preserve">.  </w:t>
      </w:r>
      <w:r w:rsidR="00157CD0" w:rsidRPr="00517F35">
        <w:rPr>
          <w:rFonts w:ascii="Arial" w:hAnsi="Arial" w:cs="Arial"/>
          <w:sz w:val="20"/>
        </w:rPr>
        <w:t xml:space="preserve">For limited term and part-time employees, use square feet data from space allocation code WS-3 listed in the guidelines.  </w:t>
      </w:r>
      <w:r w:rsidR="00753D55" w:rsidRPr="00517F35">
        <w:rPr>
          <w:rFonts w:ascii="Arial" w:hAnsi="Arial" w:cs="Arial"/>
          <w:sz w:val="20"/>
        </w:rPr>
        <w:t xml:space="preserve">If </w:t>
      </w:r>
      <w:r w:rsidR="00753D55" w:rsidRPr="00517F35">
        <w:rPr>
          <w:rFonts w:ascii="Arial" w:hAnsi="Arial" w:cs="Arial"/>
          <w:sz w:val="20"/>
        </w:rPr>
        <w:lastRenderedPageBreak/>
        <w:t xml:space="preserve">you have correctly completed this section, the </w:t>
      </w:r>
      <w:r w:rsidR="00157CD0" w:rsidRPr="00517F35">
        <w:rPr>
          <w:rFonts w:ascii="Arial" w:hAnsi="Arial" w:cs="Arial"/>
          <w:sz w:val="20"/>
        </w:rPr>
        <w:t>‘</w:t>
      </w:r>
      <w:r w:rsidR="00246F36" w:rsidRPr="00517F35">
        <w:rPr>
          <w:rFonts w:ascii="Arial" w:hAnsi="Arial" w:cs="Arial"/>
          <w:sz w:val="20"/>
        </w:rPr>
        <w:t xml:space="preserve">Grand </w:t>
      </w:r>
      <w:r w:rsidR="00157CD0" w:rsidRPr="00517F35">
        <w:rPr>
          <w:rFonts w:ascii="Arial" w:hAnsi="Arial" w:cs="Arial"/>
          <w:sz w:val="20"/>
        </w:rPr>
        <w:t>Total Square Feet of New Request</w:t>
      </w:r>
      <w:r w:rsidR="00561685" w:rsidRPr="00517F35">
        <w:rPr>
          <w:rFonts w:ascii="Arial" w:hAnsi="Arial" w:cs="Arial"/>
          <w:sz w:val="20"/>
        </w:rPr>
        <w:t>’ column will automatically</w:t>
      </w:r>
      <w:r w:rsidR="00920A1B" w:rsidRPr="00517F35">
        <w:rPr>
          <w:rFonts w:ascii="Arial" w:hAnsi="Arial" w:cs="Arial"/>
          <w:sz w:val="20"/>
        </w:rPr>
        <w:t xml:space="preserve"> calculate</w:t>
      </w:r>
      <w:r w:rsidR="00753D55" w:rsidRPr="00517F35">
        <w:rPr>
          <w:rFonts w:ascii="Arial" w:hAnsi="Arial" w:cs="Arial"/>
          <w:sz w:val="20"/>
        </w:rPr>
        <w:t>.</w:t>
      </w:r>
      <w:r w:rsidR="00920A1B" w:rsidRPr="00517F35">
        <w:rPr>
          <w:rFonts w:ascii="Arial" w:hAnsi="Arial" w:cs="Arial"/>
          <w:sz w:val="20"/>
        </w:rPr>
        <w:t xml:space="preserve">  </w:t>
      </w:r>
      <w:r w:rsidR="00157CD0" w:rsidRPr="00517F35">
        <w:rPr>
          <w:rFonts w:ascii="Arial" w:hAnsi="Arial" w:cs="Arial"/>
          <w:sz w:val="20"/>
        </w:rPr>
        <w:t>If it</w:t>
      </w:r>
      <w:r w:rsidR="00A03EAC" w:rsidRPr="00517F35">
        <w:rPr>
          <w:rFonts w:ascii="Arial" w:hAnsi="Arial" w:cs="Arial"/>
          <w:sz w:val="20"/>
        </w:rPr>
        <w:t xml:space="preserve"> do</w:t>
      </w:r>
      <w:r w:rsidR="00157CD0" w:rsidRPr="00517F35">
        <w:rPr>
          <w:rFonts w:ascii="Arial" w:hAnsi="Arial" w:cs="Arial"/>
          <w:sz w:val="20"/>
        </w:rPr>
        <w:t>es</w:t>
      </w:r>
      <w:r w:rsidR="00A03EAC" w:rsidRPr="00517F35">
        <w:rPr>
          <w:rFonts w:ascii="Arial" w:hAnsi="Arial" w:cs="Arial"/>
          <w:sz w:val="20"/>
        </w:rPr>
        <w:t xml:space="preserve"> not, </w:t>
      </w:r>
      <w:r w:rsidR="00753D55" w:rsidRPr="00517F35">
        <w:rPr>
          <w:rFonts w:ascii="Arial" w:hAnsi="Arial" w:cs="Arial"/>
          <w:sz w:val="20"/>
        </w:rPr>
        <w:t xml:space="preserve">edit </w:t>
      </w:r>
      <w:r w:rsidR="00157CD0" w:rsidRPr="00517F35">
        <w:rPr>
          <w:rFonts w:ascii="Arial" w:hAnsi="Arial" w:cs="Arial"/>
          <w:sz w:val="20"/>
        </w:rPr>
        <w:t xml:space="preserve">the previous columns </w:t>
      </w:r>
      <w:r w:rsidR="00753D55" w:rsidRPr="00517F35">
        <w:rPr>
          <w:rFonts w:ascii="Arial" w:hAnsi="Arial" w:cs="Arial"/>
          <w:sz w:val="20"/>
        </w:rPr>
        <w:t>as appropriate.</w:t>
      </w:r>
    </w:p>
    <w:p w14:paraId="6042C453" w14:textId="77777777" w:rsidR="00753D55" w:rsidRPr="00D529B8" w:rsidRDefault="000428D8" w:rsidP="00FE2BC3">
      <w:pPr>
        <w:numPr>
          <w:ilvl w:val="0"/>
          <w:numId w:val="26"/>
        </w:numPr>
        <w:spacing w:after="240"/>
        <w:rPr>
          <w:rFonts w:ascii="Arial" w:hAnsi="Arial" w:cs="Arial"/>
          <w:sz w:val="22"/>
          <w:szCs w:val="22"/>
        </w:rPr>
      </w:pPr>
      <w:r w:rsidRPr="00517F35">
        <w:rPr>
          <w:rFonts w:ascii="Arial" w:hAnsi="Arial" w:cs="Arial"/>
          <w:b/>
          <w:sz w:val="20"/>
        </w:rPr>
        <w:t>Grand T</w:t>
      </w:r>
      <w:r w:rsidR="001B473E" w:rsidRPr="00517F35">
        <w:rPr>
          <w:rFonts w:ascii="Arial" w:hAnsi="Arial" w:cs="Arial"/>
          <w:b/>
          <w:sz w:val="20"/>
        </w:rPr>
        <w:t>otal square feet</w:t>
      </w:r>
      <w:r w:rsidR="00753D55" w:rsidRPr="00517F35">
        <w:rPr>
          <w:rFonts w:ascii="Arial" w:hAnsi="Arial" w:cs="Arial"/>
          <w:b/>
          <w:sz w:val="20"/>
        </w:rPr>
        <w:t xml:space="preserve"> </w:t>
      </w:r>
      <w:r w:rsidRPr="00517F35">
        <w:rPr>
          <w:rFonts w:ascii="Arial" w:hAnsi="Arial" w:cs="Arial"/>
          <w:b/>
          <w:sz w:val="20"/>
        </w:rPr>
        <w:t xml:space="preserve">requested </w:t>
      </w:r>
      <w:r w:rsidR="00753D55" w:rsidRPr="00517F35">
        <w:rPr>
          <w:rFonts w:ascii="Arial" w:hAnsi="Arial" w:cs="Arial"/>
          <w:b/>
          <w:sz w:val="20"/>
        </w:rPr>
        <w:t xml:space="preserve">for space allocation by </w:t>
      </w:r>
      <w:r w:rsidR="00BF3F2B" w:rsidRPr="00517F35">
        <w:rPr>
          <w:rFonts w:ascii="Arial" w:hAnsi="Arial" w:cs="Arial"/>
          <w:b/>
          <w:sz w:val="20"/>
        </w:rPr>
        <w:t>position categories</w:t>
      </w:r>
      <w:r w:rsidR="001B473E" w:rsidRPr="00517F35">
        <w:rPr>
          <w:rFonts w:ascii="Arial" w:hAnsi="Arial" w:cs="Arial"/>
          <w:b/>
          <w:sz w:val="20"/>
        </w:rPr>
        <w:t xml:space="preserve">/job titles </w:t>
      </w:r>
      <w:r w:rsidR="00753D55" w:rsidRPr="00517F35">
        <w:rPr>
          <w:rFonts w:ascii="Arial" w:hAnsi="Arial" w:cs="Arial"/>
          <w:b/>
          <w:sz w:val="20"/>
        </w:rPr>
        <w:t>here &amp; below in Totals box</w:t>
      </w:r>
      <w:r w:rsidR="008A2339">
        <w:rPr>
          <w:rFonts w:ascii="Arial" w:hAnsi="Arial" w:cs="Arial"/>
          <w:b/>
          <w:sz w:val="20"/>
        </w:rPr>
        <w:t xml:space="preserve"> (#1</w:t>
      </w:r>
      <w:r w:rsidR="00A304A1">
        <w:rPr>
          <w:rFonts w:ascii="Arial" w:hAnsi="Arial" w:cs="Arial"/>
          <w:b/>
          <w:sz w:val="20"/>
        </w:rPr>
        <w:t>8</w:t>
      </w:r>
      <w:r w:rsidR="001B473E" w:rsidRPr="00517F35">
        <w:rPr>
          <w:rFonts w:ascii="Arial" w:hAnsi="Arial" w:cs="Arial"/>
          <w:b/>
          <w:sz w:val="20"/>
        </w:rPr>
        <w:t xml:space="preserve">):  </w:t>
      </w:r>
      <w:r w:rsidR="00753D55" w:rsidRPr="00517F35">
        <w:rPr>
          <w:rFonts w:ascii="Arial" w:hAnsi="Arial" w:cs="Arial"/>
          <w:sz w:val="20"/>
        </w:rPr>
        <w:t xml:space="preserve">If you have correctly completed the previous boxes, these </w:t>
      </w:r>
      <w:r w:rsidR="001B473E" w:rsidRPr="00517F35">
        <w:rPr>
          <w:rFonts w:ascii="Arial" w:hAnsi="Arial" w:cs="Arial"/>
          <w:sz w:val="20"/>
        </w:rPr>
        <w:t xml:space="preserve">two </w:t>
      </w:r>
      <w:r w:rsidR="00A21D8D" w:rsidRPr="00517F35">
        <w:rPr>
          <w:rFonts w:ascii="Arial" w:hAnsi="Arial" w:cs="Arial"/>
          <w:sz w:val="20"/>
        </w:rPr>
        <w:t>boxe</w:t>
      </w:r>
      <w:r w:rsidR="00753D55" w:rsidRPr="00517F35">
        <w:rPr>
          <w:rFonts w:ascii="Arial" w:hAnsi="Arial" w:cs="Arial"/>
          <w:sz w:val="20"/>
        </w:rPr>
        <w:t xml:space="preserve">s </w:t>
      </w:r>
      <w:r w:rsidR="001B473E" w:rsidRPr="00517F35">
        <w:rPr>
          <w:rFonts w:ascii="Arial" w:hAnsi="Arial" w:cs="Arial"/>
          <w:sz w:val="20"/>
        </w:rPr>
        <w:t xml:space="preserve">will automatically </w:t>
      </w:r>
      <w:r w:rsidR="00753D55" w:rsidRPr="00517F35">
        <w:rPr>
          <w:rFonts w:ascii="Arial" w:hAnsi="Arial" w:cs="Arial"/>
          <w:sz w:val="20"/>
        </w:rPr>
        <w:t>calculate</w:t>
      </w:r>
      <w:r w:rsidR="00BB3DF2" w:rsidRPr="00517F35">
        <w:rPr>
          <w:rFonts w:ascii="Arial" w:hAnsi="Arial" w:cs="Arial"/>
          <w:sz w:val="20"/>
        </w:rPr>
        <w:t xml:space="preserve">.  </w:t>
      </w:r>
      <w:r w:rsidR="00A03EAC" w:rsidRPr="00517F35">
        <w:rPr>
          <w:rFonts w:ascii="Arial" w:hAnsi="Arial" w:cs="Arial"/>
          <w:sz w:val="20"/>
        </w:rPr>
        <w:t xml:space="preserve">If they do not, </w:t>
      </w:r>
      <w:r w:rsidR="00753D55" w:rsidRPr="00517F35">
        <w:rPr>
          <w:rFonts w:ascii="Arial" w:hAnsi="Arial" w:cs="Arial"/>
          <w:sz w:val="20"/>
        </w:rPr>
        <w:t xml:space="preserve">edit </w:t>
      </w:r>
      <w:r w:rsidR="007D3610" w:rsidRPr="00517F35">
        <w:rPr>
          <w:rFonts w:ascii="Arial" w:hAnsi="Arial" w:cs="Arial"/>
          <w:sz w:val="20"/>
        </w:rPr>
        <w:t xml:space="preserve">previous columns </w:t>
      </w:r>
      <w:r w:rsidR="00753D55" w:rsidRPr="00517F35">
        <w:rPr>
          <w:rFonts w:ascii="Arial" w:hAnsi="Arial" w:cs="Arial"/>
          <w:sz w:val="20"/>
        </w:rPr>
        <w:t>as appropriate.</w:t>
      </w:r>
    </w:p>
    <w:p w14:paraId="3BDAE706" w14:textId="77777777" w:rsidR="00D529B8" w:rsidRPr="009B009E" w:rsidRDefault="00D529B8" w:rsidP="00D529B8">
      <w:pPr>
        <w:spacing w:after="240"/>
        <w:ind w:left="576"/>
        <w:rPr>
          <w:rFonts w:ascii="Arial" w:hAnsi="Arial" w:cs="Arial"/>
          <w:sz w:val="22"/>
          <w:szCs w:val="22"/>
        </w:rPr>
      </w:pPr>
    </w:p>
    <w:p w14:paraId="7C728003" w14:textId="77777777" w:rsidR="00664AEF" w:rsidRPr="00CE5D5F" w:rsidRDefault="00791666" w:rsidP="00517F35">
      <w:pPr>
        <w:numPr>
          <w:ilvl w:val="0"/>
          <w:numId w:val="26"/>
        </w:numPr>
        <w:tabs>
          <w:tab w:val="left" w:pos="540"/>
          <w:tab w:val="left" w:pos="630"/>
          <w:tab w:val="left" w:pos="990"/>
        </w:tabs>
        <w:spacing w:after="240"/>
        <w:rPr>
          <w:rFonts w:ascii="Arial" w:hAnsi="Arial" w:cs="Arial"/>
          <w:b/>
          <w:szCs w:val="24"/>
        </w:rPr>
      </w:pPr>
      <w:r>
        <w:rPr>
          <w:rFonts w:ascii="Arial" w:hAnsi="Arial" w:cs="Arial"/>
          <w:b/>
          <w:szCs w:val="24"/>
        </w:rPr>
        <w:t xml:space="preserve">SPACE ALLOCATION BY </w:t>
      </w:r>
      <w:r w:rsidR="00664AEF" w:rsidRPr="00CE5D5F">
        <w:rPr>
          <w:rFonts w:ascii="Arial" w:hAnsi="Arial" w:cs="Arial"/>
          <w:b/>
          <w:szCs w:val="24"/>
        </w:rPr>
        <w:t>SUPPO</w:t>
      </w:r>
      <w:r w:rsidR="00C30F1D" w:rsidRPr="00CE5D5F">
        <w:rPr>
          <w:rFonts w:ascii="Arial" w:hAnsi="Arial" w:cs="Arial"/>
          <w:b/>
          <w:szCs w:val="24"/>
        </w:rPr>
        <w:t>RT AREAS</w:t>
      </w:r>
      <w:r w:rsidR="001177E1" w:rsidRPr="00CE5D5F">
        <w:rPr>
          <w:rFonts w:ascii="Arial" w:hAnsi="Arial" w:cs="Arial"/>
          <w:b/>
          <w:szCs w:val="24"/>
        </w:rPr>
        <w:t xml:space="preserve"> SECTION</w:t>
      </w:r>
    </w:p>
    <w:p w14:paraId="4FA5E774" w14:textId="4E37EF1B" w:rsidR="00ED2F18" w:rsidRPr="00517F35" w:rsidRDefault="00ED2F18" w:rsidP="00517F35">
      <w:pPr>
        <w:tabs>
          <w:tab w:val="left" w:pos="540"/>
          <w:tab w:val="left" w:pos="630"/>
          <w:tab w:val="left" w:pos="990"/>
        </w:tabs>
        <w:spacing w:after="240"/>
        <w:rPr>
          <w:rFonts w:ascii="Arial" w:hAnsi="Arial" w:cs="Arial"/>
          <w:sz w:val="20"/>
        </w:rPr>
      </w:pPr>
      <w:r w:rsidRPr="00517F35">
        <w:rPr>
          <w:rFonts w:ascii="Arial" w:hAnsi="Arial" w:cs="Arial"/>
          <w:sz w:val="20"/>
        </w:rPr>
        <w:t>This section of the fo</w:t>
      </w:r>
      <w:r w:rsidR="00C30F1D" w:rsidRPr="00517F35">
        <w:rPr>
          <w:rFonts w:ascii="Arial" w:hAnsi="Arial" w:cs="Arial"/>
          <w:sz w:val="20"/>
        </w:rPr>
        <w:t xml:space="preserve">rm is used for any </w:t>
      </w:r>
      <w:r w:rsidR="007C5923" w:rsidRPr="00517F35">
        <w:rPr>
          <w:rFonts w:ascii="Arial" w:hAnsi="Arial" w:cs="Arial"/>
          <w:sz w:val="20"/>
        </w:rPr>
        <w:t>Support A</w:t>
      </w:r>
      <w:r w:rsidR="00C30F1D" w:rsidRPr="00517F35">
        <w:rPr>
          <w:rFonts w:ascii="Arial" w:hAnsi="Arial" w:cs="Arial"/>
          <w:sz w:val="20"/>
        </w:rPr>
        <w:t>reas</w:t>
      </w:r>
      <w:r w:rsidR="002134C8" w:rsidRPr="00517F35">
        <w:rPr>
          <w:rFonts w:ascii="Arial" w:hAnsi="Arial" w:cs="Arial"/>
          <w:sz w:val="20"/>
        </w:rPr>
        <w:t xml:space="preserve">, including </w:t>
      </w:r>
      <w:r w:rsidR="007709C1" w:rsidRPr="00517F35">
        <w:rPr>
          <w:rFonts w:ascii="Arial" w:hAnsi="Arial" w:cs="Arial"/>
          <w:sz w:val="20"/>
        </w:rPr>
        <w:t>furniture and equipment space</w:t>
      </w:r>
      <w:r w:rsidR="00C30F1D" w:rsidRPr="00517F35">
        <w:rPr>
          <w:rFonts w:ascii="Arial" w:hAnsi="Arial" w:cs="Arial"/>
          <w:sz w:val="20"/>
        </w:rPr>
        <w:t xml:space="preserve">.  List </w:t>
      </w:r>
      <w:r w:rsidR="00425E43" w:rsidRPr="00517F35">
        <w:rPr>
          <w:rFonts w:ascii="Arial" w:hAnsi="Arial" w:cs="Arial"/>
          <w:sz w:val="20"/>
        </w:rPr>
        <w:t xml:space="preserve">open </w:t>
      </w:r>
      <w:r w:rsidR="00C30F1D" w:rsidRPr="00517F35">
        <w:rPr>
          <w:rFonts w:ascii="Arial" w:hAnsi="Arial" w:cs="Arial"/>
          <w:sz w:val="20"/>
        </w:rPr>
        <w:t xml:space="preserve">work and non-work areas only, </w:t>
      </w:r>
      <w:r w:rsidR="0072329A" w:rsidRPr="00517F35">
        <w:rPr>
          <w:rFonts w:ascii="Arial" w:hAnsi="Arial" w:cs="Arial"/>
          <w:sz w:val="20"/>
        </w:rPr>
        <w:t>NOT</w:t>
      </w:r>
      <w:r w:rsidR="00C30F1D" w:rsidRPr="00517F35">
        <w:rPr>
          <w:rFonts w:ascii="Arial" w:hAnsi="Arial" w:cs="Arial"/>
          <w:sz w:val="20"/>
        </w:rPr>
        <w:t xml:space="preserve"> private offices or </w:t>
      </w:r>
      <w:r w:rsidR="00A86AD2">
        <w:rPr>
          <w:rFonts w:ascii="Arial" w:hAnsi="Arial" w:cs="Arial"/>
          <w:sz w:val="20"/>
        </w:rPr>
        <w:t>individual</w:t>
      </w:r>
      <w:r w:rsidR="00C30F1D" w:rsidRPr="00517F35">
        <w:rPr>
          <w:rFonts w:ascii="Arial" w:hAnsi="Arial" w:cs="Arial"/>
          <w:sz w:val="20"/>
        </w:rPr>
        <w:t xml:space="preserve"> </w:t>
      </w:r>
      <w:r w:rsidR="00745E18" w:rsidRPr="00517F35">
        <w:rPr>
          <w:rFonts w:ascii="Arial" w:hAnsi="Arial" w:cs="Arial"/>
          <w:sz w:val="20"/>
        </w:rPr>
        <w:t>workstations</w:t>
      </w:r>
      <w:r w:rsidR="00C30F1D" w:rsidRPr="00517F35">
        <w:rPr>
          <w:rFonts w:ascii="Arial" w:hAnsi="Arial" w:cs="Arial"/>
          <w:sz w:val="20"/>
        </w:rPr>
        <w:t xml:space="preserve">.  </w:t>
      </w:r>
      <w:r w:rsidR="007C5923" w:rsidRPr="00517F35">
        <w:rPr>
          <w:rFonts w:ascii="Arial" w:hAnsi="Arial" w:cs="Arial"/>
          <w:sz w:val="20"/>
        </w:rPr>
        <w:t xml:space="preserve">Support Areas may </w:t>
      </w:r>
      <w:r w:rsidRPr="00517F35">
        <w:rPr>
          <w:rFonts w:ascii="Arial" w:hAnsi="Arial" w:cs="Arial"/>
          <w:sz w:val="20"/>
        </w:rPr>
        <w:t>include conference room</w:t>
      </w:r>
      <w:r w:rsidR="00F02AB5">
        <w:rPr>
          <w:rFonts w:ascii="Arial" w:hAnsi="Arial" w:cs="Arial"/>
          <w:sz w:val="20"/>
        </w:rPr>
        <w:t>s,</w:t>
      </w:r>
      <w:r w:rsidR="00A86AD2">
        <w:rPr>
          <w:rFonts w:ascii="Arial" w:hAnsi="Arial" w:cs="Arial"/>
          <w:sz w:val="20"/>
        </w:rPr>
        <w:t xml:space="preserve"> meeting rooms,</w:t>
      </w:r>
      <w:r w:rsidR="00F02AB5">
        <w:rPr>
          <w:rFonts w:ascii="Arial" w:hAnsi="Arial" w:cs="Arial"/>
          <w:sz w:val="20"/>
        </w:rPr>
        <w:t xml:space="preserve"> training rooms, reception/security desk, break area, kitchenettes</w:t>
      </w:r>
      <w:r w:rsidR="007C5923" w:rsidRPr="00517F35">
        <w:rPr>
          <w:rFonts w:ascii="Arial" w:hAnsi="Arial" w:cs="Arial"/>
          <w:sz w:val="20"/>
        </w:rPr>
        <w:t xml:space="preserve">, </w:t>
      </w:r>
      <w:r w:rsidR="00D313B9" w:rsidRPr="00517F35">
        <w:rPr>
          <w:rFonts w:ascii="Arial" w:hAnsi="Arial" w:cs="Arial"/>
          <w:sz w:val="20"/>
        </w:rPr>
        <w:t xml:space="preserve">copier areas, </w:t>
      </w:r>
      <w:r w:rsidR="007C5923" w:rsidRPr="00517F35">
        <w:rPr>
          <w:rFonts w:ascii="Arial" w:hAnsi="Arial" w:cs="Arial"/>
          <w:sz w:val="20"/>
        </w:rPr>
        <w:t>work room</w:t>
      </w:r>
      <w:r w:rsidR="00D313B9" w:rsidRPr="00517F35">
        <w:rPr>
          <w:rFonts w:ascii="Arial" w:hAnsi="Arial" w:cs="Arial"/>
          <w:sz w:val="20"/>
        </w:rPr>
        <w:t>s</w:t>
      </w:r>
      <w:r w:rsidR="00924798" w:rsidRPr="00517F35">
        <w:rPr>
          <w:rFonts w:ascii="Arial" w:hAnsi="Arial" w:cs="Arial"/>
          <w:sz w:val="20"/>
        </w:rPr>
        <w:t xml:space="preserve"> and/or </w:t>
      </w:r>
      <w:r w:rsidR="007C5923" w:rsidRPr="00517F35">
        <w:rPr>
          <w:rFonts w:ascii="Arial" w:hAnsi="Arial" w:cs="Arial"/>
          <w:sz w:val="20"/>
        </w:rPr>
        <w:t>larger copier areas, mail room</w:t>
      </w:r>
      <w:r w:rsidR="001C0252" w:rsidRPr="00517F35">
        <w:rPr>
          <w:rFonts w:ascii="Arial" w:hAnsi="Arial" w:cs="Arial"/>
          <w:sz w:val="20"/>
        </w:rPr>
        <w:t>s</w:t>
      </w:r>
      <w:r w:rsidR="007C5923" w:rsidRPr="00517F35">
        <w:rPr>
          <w:rFonts w:ascii="Arial" w:hAnsi="Arial" w:cs="Arial"/>
          <w:sz w:val="20"/>
        </w:rPr>
        <w:t>, s</w:t>
      </w:r>
      <w:r w:rsidR="00425E43" w:rsidRPr="00517F35">
        <w:rPr>
          <w:rFonts w:ascii="Arial" w:hAnsi="Arial" w:cs="Arial"/>
          <w:sz w:val="20"/>
        </w:rPr>
        <w:t>hared printer areas, file/</w:t>
      </w:r>
      <w:r w:rsidR="007C5923" w:rsidRPr="00517F35">
        <w:rPr>
          <w:rFonts w:ascii="Arial" w:hAnsi="Arial" w:cs="Arial"/>
          <w:sz w:val="20"/>
        </w:rPr>
        <w:t>storage</w:t>
      </w:r>
      <w:r w:rsidR="00425E43" w:rsidRPr="00517F35">
        <w:rPr>
          <w:rFonts w:ascii="Arial" w:hAnsi="Arial" w:cs="Arial"/>
          <w:sz w:val="20"/>
        </w:rPr>
        <w:t xml:space="preserve"> rooms</w:t>
      </w:r>
      <w:r w:rsidR="007C5923" w:rsidRPr="00517F35">
        <w:rPr>
          <w:rFonts w:ascii="Arial" w:hAnsi="Arial" w:cs="Arial"/>
          <w:sz w:val="20"/>
        </w:rPr>
        <w:t xml:space="preserve">, open </w:t>
      </w:r>
      <w:r w:rsidR="002017A5" w:rsidRPr="00517F35">
        <w:rPr>
          <w:rFonts w:ascii="Arial" w:hAnsi="Arial" w:cs="Arial"/>
          <w:sz w:val="20"/>
        </w:rPr>
        <w:t xml:space="preserve">lateral </w:t>
      </w:r>
      <w:r w:rsidR="007C5923" w:rsidRPr="00517F35">
        <w:rPr>
          <w:rFonts w:ascii="Arial" w:hAnsi="Arial" w:cs="Arial"/>
          <w:sz w:val="20"/>
        </w:rPr>
        <w:t xml:space="preserve">file areas, vertical file areas, </w:t>
      </w:r>
      <w:r w:rsidR="00F02AB5">
        <w:rPr>
          <w:rFonts w:ascii="Arial" w:hAnsi="Arial" w:cs="Arial"/>
          <w:sz w:val="20"/>
        </w:rPr>
        <w:t>library</w:t>
      </w:r>
      <w:r w:rsidR="002017A5" w:rsidRPr="00517F35">
        <w:rPr>
          <w:rFonts w:ascii="Arial" w:hAnsi="Arial" w:cs="Arial"/>
          <w:sz w:val="20"/>
        </w:rPr>
        <w:t xml:space="preserve">, </w:t>
      </w:r>
      <w:r w:rsidR="00425E43" w:rsidRPr="00517F35">
        <w:rPr>
          <w:rFonts w:ascii="Arial" w:hAnsi="Arial" w:cs="Arial"/>
          <w:sz w:val="20"/>
        </w:rPr>
        <w:t xml:space="preserve">in-suite </w:t>
      </w:r>
      <w:r w:rsidR="007C5923" w:rsidRPr="00517F35">
        <w:rPr>
          <w:rFonts w:ascii="Arial" w:hAnsi="Arial" w:cs="Arial"/>
          <w:sz w:val="20"/>
        </w:rPr>
        <w:t>restrooms</w:t>
      </w:r>
      <w:r w:rsidR="00425E43" w:rsidRPr="00517F35">
        <w:rPr>
          <w:rFonts w:ascii="Arial" w:hAnsi="Arial" w:cs="Arial"/>
          <w:sz w:val="20"/>
        </w:rPr>
        <w:t>,</w:t>
      </w:r>
      <w:r w:rsidR="00662DCC">
        <w:rPr>
          <w:rFonts w:ascii="Arial" w:hAnsi="Arial" w:cs="Arial"/>
          <w:sz w:val="20"/>
        </w:rPr>
        <w:t xml:space="preserve"> lactation room,</w:t>
      </w:r>
      <w:r w:rsidR="00425E43" w:rsidRPr="00517F35">
        <w:rPr>
          <w:rFonts w:ascii="Arial" w:hAnsi="Arial" w:cs="Arial"/>
          <w:sz w:val="20"/>
        </w:rPr>
        <w:t xml:space="preserve"> </w:t>
      </w:r>
      <w:r w:rsidR="00664987">
        <w:rPr>
          <w:rFonts w:ascii="Arial" w:hAnsi="Arial" w:cs="Arial"/>
          <w:sz w:val="20"/>
        </w:rPr>
        <w:t xml:space="preserve">laboratories, </w:t>
      </w:r>
      <w:r w:rsidR="00425E43" w:rsidRPr="00517F35">
        <w:rPr>
          <w:rFonts w:ascii="Arial" w:hAnsi="Arial" w:cs="Arial"/>
          <w:sz w:val="20"/>
        </w:rPr>
        <w:t>garages, etc</w:t>
      </w:r>
      <w:r w:rsidR="007C5923" w:rsidRPr="00517F35">
        <w:rPr>
          <w:rFonts w:ascii="Arial" w:hAnsi="Arial" w:cs="Arial"/>
          <w:sz w:val="20"/>
        </w:rPr>
        <w:t xml:space="preserve">.  </w:t>
      </w:r>
      <w:r w:rsidR="002017A5" w:rsidRPr="00517F35">
        <w:rPr>
          <w:rFonts w:ascii="Arial" w:hAnsi="Arial" w:cs="Arial"/>
          <w:sz w:val="20"/>
        </w:rPr>
        <w:t>SEPARATELY list each</w:t>
      </w:r>
      <w:r w:rsidR="00425E43" w:rsidRPr="00517F35">
        <w:rPr>
          <w:rFonts w:ascii="Arial" w:hAnsi="Arial" w:cs="Arial"/>
          <w:sz w:val="20"/>
        </w:rPr>
        <w:t xml:space="preserve"> </w:t>
      </w:r>
      <w:r w:rsidR="007C5923" w:rsidRPr="00517F35">
        <w:rPr>
          <w:rFonts w:ascii="Arial" w:hAnsi="Arial" w:cs="Arial"/>
          <w:sz w:val="20"/>
        </w:rPr>
        <w:t>category</w:t>
      </w:r>
      <w:r w:rsidR="00B77BB4" w:rsidRPr="00517F35">
        <w:rPr>
          <w:rFonts w:ascii="Arial" w:hAnsi="Arial" w:cs="Arial"/>
          <w:sz w:val="20"/>
        </w:rPr>
        <w:t xml:space="preserve"> being requested.  </w:t>
      </w:r>
    </w:p>
    <w:p w14:paraId="2AAD2A6E" w14:textId="77777777" w:rsidR="00ED2F18" w:rsidRPr="00517F35" w:rsidRDefault="00BA1994" w:rsidP="00517F35">
      <w:pPr>
        <w:tabs>
          <w:tab w:val="left" w:pos="540"/>
          <w:tab w:val="left" w:pos="630"/>
          <w:tab w:val="left" w:pos="990"/>
        </w:tabs>
        <w:spacing w:after="240"/>
        <w:rPr>
          <w:rFonts w:ascii="Arial" w:hAnsi="Arial" w:cs="Arial"/>
          <w:sz w:val="20"/>
        </w:rPr>
      </w:pPr>
      <w:r w:rsidRPr="00CF1CAD">
        <w:rPr>
          <w:rFonts w:ascii="Arial" w:hAnsi="Arial" w:cs="Arial"/>
          <w:sz w:val="20"/>
        </w:rPr>
        <w:t>IMPORTANT</w:t>
      </w:r>
      <w:r w:rsidR="001C0252" w:rsidRPr="00CF1CAD">
        <w:rPr>
          <w:rFonts w:ascii="Arial" w:hAnsi="Arial" w:cs="Arial"/>
          <w:sz w:val="20"/>
        </w:rPr>
        <w:t>:</w:t>
      </w:r>
      <w:r w:rsidR="001C0252" w:rsidRPr="00517F35">
        <w:rPr>
          <w:rFonts w:ascii="Arial" w:hAnsi="Arial" w:cs="Arial"/>
          <w:sz w:val="20"/>
          <w:u w:val="single"/>
        </w:rPr>
        <w:t xml:space="preserve">  </w:t>
      </w:r>
      <w:r>
        <w:rPr>
          <w:rFonts w:ascii="Arial" w:hAnsi="Arial" w:cs="Arial"/>
          <w:sz w:val="20"/>
          <w:u w:val="single"/>
        </w:rPr>
        <w:t>All positions</w:t>
      </w:r>
      <w:r w:rsidR="000B3CEC" w:rsidRPr="00517F35">
        <w:rPr>
          <w:rFonts w:ascii="Arial" w:hAnsi="Arial" w:cs="Arial"/>
          <w:sz w:val="20"/>
          <w:u w:val="single"/>
        </w:rPr>
        <w:t xml:space="preserve"> </w:t>
      </w:r>
      <w:r w:rsidR="00CF1CAD">
        <w:rPr>
          <w:rFonts w:ascii="Arial" w:hAnsi="Arial" w:cs="Arial"/>
          <w:sz w:val="20"/>
          <w:u w:val="single"/>
        </w:rPr>
        <w:t xml:space="preserve">specifically </w:t>
      </w:r>
      <w:r w:rsidR="008D5096" w:rsidRPr="00517F35">
        <w:rPr>
          <w:rFonts w:ascii="Arial" w:hAnsi="Arial" w:cs="Arial"/>
          <w:sz w:val="20"/>
          <w:u w:val="single"/>
        </w:rPr>
        <w:t>located</w:t>
      </w:r>
      <w:r w:rsidR="00DF4B73">
        <w:rPr>
          <w:rFonts w:ascii="Arial" w:hAnsi="Arial" w:cs="Arial"/>
          <w:sz w:val="20"/>
          <w:u w:val="single"/>
        </w:rPr>
        <w:t xml:space="preserve"> </w:t>
      </w:r>
      <w:r w:rsidR="00A86AD2">
        <w:rPr>
          <w:rFonts w:ascii="Arial" w:hAnsi="Arial" w:cs="Arial"/>
          <w:sz w:val="20"/>
          <w:u w:val="single"/>
        </w:rPr>
        <w:t>i</w:t>
      </w:r>
      <w:r w:rsidR="00B80865" w:rsidRPr="00517F35">
        <w:rPr>
          <w:rFonts w:ascii="Arial" w:hAnsi="Arial" w:cs="Arial"/>
          <w:sz w:val="20"/>
          <w:u w:val="single"/>
        </w:rPr>
        <w:t xml:space="preserve">n </w:t>
      </w:r>
      <w:r>
        <w:rPr>
          <w:rFonts w:ascii="Arial" w:hAnsi="Arial" w:cs="Arial"/>
          <w:sz w:val="20"/>
          <w:u w:val="single"/>
        </w:rPr>
        <w:t>the Support A</w:t>
      </w:r>
      <w:r w:rsidR="000B3CEC" w:rsidRPr="00517F35">
        <w:rPr>
          <w:rFonts w:ascii="Arial" w:hAnsi="Arial" w:cs="Arial"/>
          <w:sz w:val="20"/>
          <w:u w:val="single"/>
        </w:rPr>
        <w:t xml:space="preserve">reas will </w:t>
      </w:r>
      <w:r w:rsidR="00ED2F18" w:rsidRPr="00517F35">
        <w:rPr>
          <w:rFonts w:ascii="Arial" w:hAnsi="Arial" w:cs="Arial"/>
          <w:sz w:val="20"/>
          <w:u w:val="single"/>
        </w:rPr>
        <w:t xml:space="preserve">be listed in the </w:t>
      </w:r>
      <w:r w:rsidR="000B3CEC" w:rsidRPr="00517F35">
        <w:rPr>
          <w:rFonts w:ascii="Arial" w:hAnsi="Arial" w:cs="Arial"/>
          <w:sz w:val="20"/>
          <w:u w:val="single"/>
        </w:rPr>
        <w:t>“Space A</w:t>
      </w:r>
      <w:r w:rsidR="00ED285C" w:rsidRPr="00517F35">
        <w:rPr>
          <w:rFonts w:ascii="Arial" w:hAnsi="Arial" w:cs="Arial"/>
          <w:sz w:val="20"/>
          <w:u w:val="single"/>
        </w:rPr>
        <w:t>llocation by Position Category”</w:t>
      </w:r>
      <w:r>
        <w:rPr>
          <w:rFonts w:ascii="Arial" w:hAnsi="Arial" w:cs="Arial"/>
          <w:sz w:val="20"/>
          <w:u w:val="single"/>
        </w:rPr>
        <w:t xml:space="preserve"> section</w:t>
      </w:r>
      <w:r w:rsidR="00CF1CAD">
        <w:rPr>
          <w:rFonts w:ascii="Arial" w:hAnsi="Arial" w:cs="Arial"/>
          <w:sz w:val="20"/>
          <w:u w:val="single"/>
        </w:rPr>
        <w:t xml:space="preserve"> 1</w:t>
      </w:r>
      <w:r w:rsidR="004B70E6">
        <w:rPr>
          <w:rFonts w:ascii="Arial" w:hAnsi="Arial" w:cs="Arial"/>
          <w:sz w:val="20"/>
          <w:u w:val="single"/>
        </w:rPr>
        <w:t>4</w:t>
      </w:r>
      <w:r w:rsidR="00ED285C" w:rsidRPr="00517F35">
        <w:rPr>
          <w:rFonts w:ascii="Arial" w:hAnsi="Arial" w:cs="Arial"/>
          <w:sz w:val="20"/>
          <w:u w:val="single"/>
        </w:rPr>
        <w:t xml:space="preserve">, </w:t>
      </w:r>
      <w:r>
        <w:rPr>
          <w:rFonts w:ascii="Arial" w:hAnsi="Arial" w:cs="Arial"/>
          <w:sz w:val="20"/>
          <w:u w:val="single"/>
        </w:rPr>
        <w:t>above, without</w:t>
      </w:r>
      <w:r w:rsidR="0083558C" w:rsidRPr="00517F35">
        <w:rPr>
          <w:rFonts w:ascii="Arial" w:hAnsi="Arial" w:cs="Arial"/>
          <w:sz w:val="20"/>
          <w:u w:val="single"/>
        </w:rPr>
        <w:t xml:space="preserve"> “</w:t>
      </w:r>
      <w:r>
        <w:rPr>
          <w:rFonts w:ascii="Arial" w:hAnsi="Arial" w:cs="Arial"/>
          <w:sz w:val="20"/>
          <w:u w:val="single"/>
        </w:rPr>
        <w:t>Amount of Square F</w:t>
      </w:r>
      <w:r w:rsidR="000B3CEC" w:rsidRPr="00517F35">
        <w:rPr>
          <w:rFonts w:ascii="Arial" w:hAnsi="Arial" w:cs="Arial"/>
          <w:sz w:val="20"/>
          <w:u w:val="single"/>
        </w:rPr>
        <w:t>eet per</w:t>
      </w:r>
      <w:r>
        <w:rPr>
          <w:rFonts w:ascii="Arial" w:hAnsi="Arial" w:cs="Arial"/>
          <w:sz w:val="20"/>
          <w:u w:val="single"/>
        </w:rPr>
        <w:t xml:space="preserve"> P</w:t>
      </w:r>
      <w:r w:rsidR="0083558C" w:rsidRPr="00517F35">
        <w:rPr>
          <w:rFonts w:ascii="Arial" w:hAnsi="Arial" w:cs="Arial"/>
          <w:sz w:val="20"/>
          <w:u w:val="single"/>
        </w:rPr>
        <w:t>osition”</w:t>
      </w:r>
      <w:r w:rsidR="00DF4B73">
        <w:rPr>
          <w:rFonts w:ascii="Arial" w:hAnsi="Arial" w:cs="Arial"/>
          <w:sz w:val="20"/>
          <w:u w:val="single"/>
        </w:rPr>
        <w:t xml:space="preserve"> because</w:t>
      </w:r>
      <w:r w:rsidR="00CF1CAD">
        <w:rPr>
          <w:rFonts w:ascii="Arial" w:hAnsi="Arial" w:cs="Arial"/>
          <w:sz w:val="20"/>
          <w:u w:val="single"/>
        </w:rPr>
        <w:t xml:space="preserve"> the square footage </w:t>
      </w:r>
      <w:r w:rsidR="00425E43" w:rsidRPr="00517F35">
        <w:rPr>
          <w:rFonts w:ascii="Arial" w:hAnsi="Arial" w:cs="Arial"/>
          <w:sz w:val="20"/>
          <w:u w:val="single"/>
        </w:rPr>
        <w:t xml:space="preserve">is </w:t>
      </w:r>
      <w:r w:rsidR="00CF1CAD">
        <w:rPr>
          <w:rFonts w:ascii="Arial" w:hAnsi="Arial" w:cs="Arial"/>
          <w:sz w:val="20"/>
          <w:u w:val="single"/>
        </w:rPr>
        <w:t xml:space="preserve">included </w:t>
      </w:r>
      <w:r w:rsidR="000B3CEC" w:rsidRPr="00517F35">
        <w:rPr>
          <w:rFonts w:ascii="Arial" w:hAnsi="Arial" w:cs="Arial"/>
          <w:sz w:val="20"/>
          <w:u w:val="single"/>
        </w:rPr>
        <w:t>in this section</w:t>
      </w:r>
      <w:r w:rsidR="00CF1CAD">
        <w:rPr>
          <w:rFonts w:ascii="Arial" w:hAnsi="Arial" w:cs="Arial"/>
          <w:sz w:val="20"/>
          <w:u w:val="single"/>
        </w:rPr>
        <w:t xml:space="preserve"> (e.g., reception/security desk)</w:t>
      </w:r>
      <w:r w:rsidR="00ED2F18" w:rsidRPr="00517F35">
        <w:rPr>
          <w:rFonts w:ascii="Arial" w:hAnsi="Arial" w:cs="Arial"/>
          <w:sz w:val="20"/>
          <w:u w:val="single"/>
        </w:rPr>
        <w:t>.</w:t>
      </w:r>
      <w:r w:rsidR="004446EB">
        <w:rPr>
          <w:rFonts w:ascii="Arial" w:hAnsi="Arial" w:cs="Arial"/>
          <w:sz w:val="20"/>
        </w:rPr>
        <w:t xml:space="preserve">  </w:t>
      </w:r>
      <w:r w:rsidR="004446EB" w:rsidRPr="00662DCC">
        <w:rPr>
          <w:rFonts w:ascii="Arial" w:hAnsi="Arial" w:cs="Arial"/>
          <w:i/>
          <w:sz w:val="20"/>
        </w:rPr>
        <w:t>List ‘N/A’ if not filling in this section.</w:t>
      </w:r>
      <w:r w:rsidR="00ED2F18" w:rsidRPr="00662DCC">
        <w:rPr>
          <w:rFonts w:ascii="Arial" w:hAnsi="Arial" w:cs="Arial"/>
          <w:i/>
          <w:sz w:val="20"/>
        </w:rPr>
        <w:t xml:space="preserve"> </w:t>
      </w:r>
    </w:p>
    <w:p w14:paraId="504176E8" w14:textId="77777777" w:rsidR="003A1985" w:rsidRDefault="00662DCC" w:rsidP="00517F35">
      <w:pPr>
        <w:tabs>
          <w:tab w:val="left" w:pos="990"/>
        </w:tabs>
        <w:spacing w:after="240"/>
        <w:ind w:left="1170" w:hanging="630"/>
        <w:rPr>
          <w:rFonts w:ascii="Arial" w:hAnsi="Arial" w:cs="Arial"/>
          <w:b/>
          <w:sz w:val="22"/>
          <w:szCs w:val="22"/>
        </w:rPr>
      </w:pPr>
      <w:r>
        <w:rPr>
          <w:rFonts w:ascii="Arial" w:hAnsi="Arial" w:cs="Arial"/>
          <w:b/>
          <w:sz w:val="22"/>
          <w:szCs w:val="22"/>
        </w:rPr>
        <w:t>1</w:t>
      </w:r>
      <w:r w:rsidR="00D443E8">
        <w:rPr>
          <w:rFonts w:ascii="Arial" w:hAnsi="Arial" w:cs="Arial"/>
          <w:b/>
          <w:sz w:val="22"/>
          <w:szCs w:val="22"/>
        </w:rPr>
        <w:t>6</w:t>
      </w:r>
      <w:r w:rsidR="003A1985">
        <w:rPr>
          <w:rFonts w:ascii="Arial" w:hAnsi="Arial" w:cs="Arial"/>
          <w:b/>
          <w:sz w:val="22"/>
          <w:szCs w:val="22"/>
        </w:rPr>
        <w:t xml:space="preserve">a:  </w:t>
      </w:r>
      <w:r w:rsidR="00B46559">
        <w:rPr>
          <w:rFonts w:ascii="Arial" w:hAnsi="Arial" w:cs="Arial"/>
          <w:b/>
          <w:sz w:val="22"/>
          <w:szCs w:val="22"/>
        </w:rPr>
        <w:t xml:space="preserve">ONLY </w:t>
      </w:r>
      <w:r w:rsidR="006D0A85">
        <w:rPr>
          <w:rFonts w:ascii="Arial" w:hAnsi="Arial" w:cs="Arial"/>
          <w:b/>
          <w:sz w:val="22"/>
          <w:szCs w:val="22"/>
        </w:rPr>
        <w:t>Conference, Meeting</w:t>
      </w:r>
      <w:r w:rsidR="00AD2203">
        <w:rPr>
          <w:rFonts w:ascii="Arial" w:hAnsi="Arial" w:cs="Arial"/>
          <w:b/>
          <w:sz w:val="22"/>
          <w:szCs w:val="22"/>
        </w:rPr>
        <w:t xml:space="preserve"> and</w:t>
      </w:r>
      <w:r w:rsidR="00C36FE4">
        <w:rPr>
          <w:rFonts w:ascii="Arial" w:hAnsi="Arial" w:cs="Arial"/>
          <w:b/>
          <w:sz w:val="22"/>
          <w:szCs w:val="22"/>
        </w:rPr>
        <w:t xml:space="preserve"> Training Rooms</w:t>
      </w:r>
    </w:p>
    <w:p w14:paraId="7A7B7DEA" w14:textId="60492A60" w:rsidR="00ED2F18" w:rsidRPr="00517F35" w:rsidRDefault="0076763B" w:rsidP="00517F35">
      <w:pPr>
        <w:tabs>
          <w:tab w:val="left" w:pos="540"/>
          <w:tab w:val="left" w:pos="630"/>
          <w:tab w:val="left" w:pos="990"/>
        </w:tabs>
        <w:spacing w:after="240"/>
        <w:ind w:left="540"/>
        <w:rPr>
          <w:rFonts w:ascii="Arial" w:hAnsi="Arial" w:cs="Arial"/>
          <w:sz w:val="20"/>
        </w:rPr>
      </w:pPr>
      <w:r w:rsidRPr="00517F35">
        <w:rPr>
          <w:rFonts w:ascii="Arial" w:hAnsi="Arial" w:cs="Arial"/>
          <w:b/>
          <w:sz w:val="20"/>
        </w:rPr>
        <w:t xml:space="preserve">Category </w:t>
      </w:r>
      <w:r w:rsidR="001C4D52" w:rsidRPr="00517F35">
        <w:rPr>
          <w:rFonts w:ascii="Arial" w:hAnsi="Arial" w:cs="Arial"/>
          <w:b/>
          <w:sz w:val="20"/>
        </w:rPr>
        <w:t>&amp; Description</w:t>
      </w:r>
      <w:r w:rsidR="00ED2F18" w:rsidRPr="00517F35">
        <w:rPr>
          <w:rFonts w:ascii="Arial" w:hAnsi="Arial" w:cs="Arial"/>
          <w:b/>
          <w:sz w:val="20"/>
        </w:rPr>
        <w:t>:</w:t>
      </w:r>
      <w:r w:rsidR="00ED2F18" w:rsidRPr="00517F35">
        <w:rPr>
          <w:rFonts w:ascii="Arial" w:hAnsi="Arial" w:cs="Arial"/>
          <w:sz w:val="20"/>
        </w:rPr>
        <w:t xml:space="preserve"> </w:t>
      </w:r>
      <w:r w:rsidR="001C4D52" w:rsidRPr="00517F35">
        <w:rPr>
          <w:rFonts w:ascii="Arial" w:hAnsi="Arial" w:cs="Arial"/>
          <w:sz w:val="20"/>
        </w:rPr>
        <w:t xml:space="preserve"> </w:t>
      </w:r>
      <w:r w:rsidR="00ED2F18" w:rsidRPr="00517F35">
        <w:rPr>
          <w:rFonts w:ascii="Arial" w:hAnsi="Arial" w:cs="Arial"/>
          <w:sz w:val="20"/>
        </w:rPr>
        <w:t xml:space="preserve">Enter </w:t>
      </w:r>
      <w:r w:rsidR="00974EC5" w:rsidRPr="00517F35">
        <w:rPr>
          <w:rFonts w:ascii="Arial" w:hAnsi="Arial" w:cs="Arial"/>
          <w:sz w:val="20"/>
        </w:rPr>
        <w:t>Category and brief description according to the “</w:t>
      </w:r>
      <w:hyperlink r:id="rId16" w:history="1">
        <w:r w:rsidR="00974EC5" w:rsidRPr="006D0A85">
          <w:rPr>
            <w:rStyle w:val="Hyperlink"/>
            <w:rFonts w:ascii="Arial" w:hAnsi="Arial" w:cs="Arial"/>
            <w:sz w:val="20"/>
          </w:rPr>
          <w:t>DOA Space Allocation Guidelines, sectio</w:t>
        </w:r>
        <w:r w:rsidR="006D0A85" w:rsidRPr="006D0A85">
          <w:rPr>
            <w:rStyle w:val="Hyperlink"/>
            <w:rFonts w:ascii="Arial" w:hAnsi="Arial" w:cs="Arial"/>
            <w:sz w:val="20"/>
          </w:rPr>
          <w:t xml:space="preserve">n </w:t>
        </w:r>
        <w:r w:rsidR="0063214F">
          <w:rPr>
            <w:rStyle w:val="Hyperlink"/>
            <w:rFonts w:ascii="Arial" w:hAnsi="Arial" w:cs="Arial"/>
            <w:sz w:val="20"/>
          </w:rPr>
          <w:t>5.10</w:t>
        </w:r>
      </w:hyperlink>
      <w:r w:rsidR="006D0A85">
        <w:rPr>
          <w:rFonts w:ascii="Arial" w:hAnsi="Arial" w:cs="Arial"/>
          <w:sz w:val="20"/>
        </w:rPr>
        <w:t>”.</w:t>
      </w:r>
    </w:p>
    <w:p w14:paraId="6E9A7FD4" w14:textId="77777777" w:rsidR="003A1985" w:rsidRPr="00517F35" w:rsidRDefault="003A1985" w:rsidP="00517F35">
      <w:pPr>
        <w:tabs>
          <w:tab w:val="left" w:pos="540"/>
          <w:tab w:val="left" w:pos="1440"/>
        </w:tabs>
        <w:spacing w:after="240"/>
        <w:ind w:left="540"/>
        <w:rPr>
          <w:rFonts w:ascii="Arial" w:hAnsi="Arial" w:cs="Arial"/>
          <w:sz w:val="20"/>
        </w:rPr>
      </w:pPr>
      <w:r w:rsidRPr="00517F35">
        <w:rPr>
          <w:rFonts w:ascii="Arial" w:hAnsi="Arial" w:cs="Arial"/>
          <w:b/>
          <w:sz w:val="20"/>
        </w:rPr>
        <w:t>Average Number Visitors/Staff:</w:t>
      </w:r>
      <w:r w:rsidRPr="00517F35">
        <w:rPr>
          <w:rFonts w:ascii="Arial" w:hAnsi="Arial" w:cs="Arial"/>
          <w:sz w:val="20"/>
        </w:rPr>
        <w:t xml:space="preserve">  Enter, separately, the average number of visitors and staff expected at one time.</w:t>
      </w:r>
    </w:p>
    <w:p w14:paraId="3826D1BE" w14:textId="77777777" w:rsidR="003A1985" w:rsidRPr="00517F35" w:rsidRDefault="003A1985" w:rsidP="00517F35">
      <w:pPr>
        <w:tabs>
          <w:tab w:val="left" w:pos="540"/>
          <w:tab w:val="left" w:pos="1440"/>
        </w:tabs>
        <w:spacing w:after="240"/>
        <w:ind w:left="540"/>
        <w:rPr>
          <w:rFonts w:ascii="Arial" w:hAnsi="Arial" w:cs="Arial"/>
          <w:sz w:val="20"/>
        </w:rPr>
      </w:pPr>
      <w:r w:rsidRPr="00517F35">
        <w:rPr>
          <w:rFonts w:ascii="Arial" w:hAnsi="Arial" w:cs="Arial"/>
          <w:b/>
          <w:sz w:val="20"/>
        </w:rPr>
        <w:t xml:space="preserve">Frequency of Use:  </w:t>
      </w:r>
      <w:r w:rsidRPr="00517F35">
        <w:rPr>
          <w:rFonts w:ascii="Arial" w:hAnsi="Arial" w:cs="Arial"/>
          <w:sz w:val="20"/>
        </w:rPr>
        <w:t>Enter the estimated hours per day, days per week, and weeks per year that the support area space will be used.</w:t>
      </w:r>
    </w:p>
    <w:p w14:paraId="444924E3" w14:textId="77777777" w:rsidR="001B4371" w:rsidRPr="00CE5D5F" w:rsidRDefault="004672D8" w:rsidP="00517F35">
      <w:pPr>
        <w:tabs>
          <w:tab w:val="left" w:pos="1080"/>
          <w:tab w:val="left" w:pos="1440"/>
        </w:tabs>
        <w:spacing w:after="240"/>
        <w:ind w:left="576"/>
        <w:rPr>
          <w:rFonts w:ascii="Arial" w:hAnsi="Arial" w:cs="Arial"/>
          <w:sz w:val="22"/>
          <w:szCs w:val="22"/>
        </w:rPr>
      </w:pPr>
      <w:r w:rsidRPr="00517F35">
        <w:rPr>
          <w:rFonts w:ascii="Arial" w:hAnsi="Arial" w:cs="Arial"/>
          <w:b/>
          <w:sz w:val="20"/>
        </w:rPr>
        <w:t>Number</w:t>
      </w:r>
      <w:r w:rsidR="001B4371" w:rsidRPr="00517F35">
        <w:rPr>
          <w:rFonts w:ascii="Arial" w:hAnsi="Arial" w:cs="Arial"/>
          <w:b/>
          <w:sz w:val="20"/>
        </w:rPr>
        <w:t xml:space="preserve"> of </w:t>
      </w:r>
      <w:r w:rsidR="00204BDA" w:rsidRPr="00517F35">
        <w:rPr>
          <w:rFonts w:ascii="Arial" w:hAnsi="Arial" w:cs="Arial"/>
          <w:b/>
          <w:sz w:val="20"/>
        </w:rPr>
        <w:t>‘Each</w:t>
      </w:r>
      <w:r w:rsidR="001B4371" w:rsidRPr="00517F35">
        <w:rPr>
          <w:rFonts w:ascii="Arial" w:hAnsi="Arial" w:cs="Arial"/>
          <w:b/>
          <w:sz w:val="20"/>
        </w:rPr>
        <w:t xml:space="preserve"> Category</w:t>
      </w:r>
      <w:r w:rsidR="00204BDA" w:rsidRPr="00517F35">
        <w:rPr>
          <w:rFonts w:ascii="Arial" w:hAnsi="Arial" w:cs="Arial"/>
          <w:b/>
          <w:sz w:val="20"/>
        </w:rPr>
        <w:t>’</w:t>
      </w:r>
      <w:r w:rsidR="001B4371" w:rsidRPr="00517F35">
        <w:rPr>
          <w:rFonts w:ascii="Arial" w:hAnsi="Arial" w:cs="Arial"/>
          <w:b/>
          <w:sz w:val="20"/>
        </w:rPr>
        <w:t xml:space="preserve">:  </w:t>
      </w:r>
      <w:r w:rsidRPr="00517F35">
        <w:rPr>
          <w:rFonts w:ascii="Arial" w:hAnsi="Arial" w:cs="Arial"/>
          <w:sz w:val="20"/>
        </w:rPr>
        <w:t>In the ‘Current</w:t>
      </w:r>
      <w:r w:rsidR="001B4371" w:rsidRPr="00517F35">
        <w:rPr>
          <w:rFonts w:ascii="Arial" w:hAnsi="Arial" w:cs="Arial"/>
          <w:sz w:val="20"/>
        </w:rPr>
        <w:t>’ column,</w:t>
      </w:r>
      <w:r w:rsidR="001F5E24" w:rsidRPr="00517F35">
        <w:rPr>
          <w:rFonts w:ascii="Arial" w:hAnsi="Arial" w:cs="Arial"/>
          <w:sz w:val="20"/>
        </w:rPr>
        <w:t xml:space="preserve"> enter the total current number of each support area category</w:t>
      </w:r>
      <w:r w:rsidR="006B3732" w:rsidRPr="00517F35">
        <w:rPr>
          <w:rFonts w:ascii="Arial" w:hAnsi="Arial" w:cs="Arial"/>
          <w:sz w:val="20"/>
        </w:rPr>
        <w:t>, if applicable</w:t>
      </w:r>
      <w:r w:rsidRPr="00517F35">
        <w:rPr>
          <w:rFonts w:ascii="Arial" w:hAnsi="Arial" w:cs="Arial"/>
          <w:sz w:val="20"/>
        </w:rPr>
        <w:t>.  In the ‘New Request</w:t>
      </w:r>
      <w:r w:rsidR="001B4371" w:rsidRPr="00517F35">
        <w:rPr>
          <w:rFonts w:ascii="Arial" w:hAnsi="Arial" w:cs="Arial"/>
          <w:sz w:val="20"/>
        </w:rPr>
        <w:t xml:space="preserve">’ column, enter the total number of each </w:t>
      </w:r>
      <w:r w:rsidR="001F5E24" w:rsidRPr="00517F35">
        <w:rPr>
          <w:rFonts w:ascii="Arial" w:hAnsi="Arial" w:cs="Arial"/>
          <w:sz w:val="20"/>
        </w:rPr>
        <w:t xml:space="preserve">support area </w:t>
      </w:r>
      <w:r w:rsidR="001B4371" w:rsidRPr="00517F35">
        <w:rPr>
          <w:rFonts w:ascii="Arial" w:hAnsi="Arial" w:cs="Arial"/>
          <w:sz w:val="20"/>
        </w:rPr>
        <w:t>category</w:t>
      </w:r>
      <w:r w:rsidR="00930FD6" w:rsidRPr="00517F35">
        <w:rPr>
          <w:rFonts w:ascii="Arial" w:hAnsi="Arial" w:cs="Arial"/>
          <w:sz w:val="20"/>
        </w:rPr>
        <w:t xml:space="preserve"> to be </w:t>
      </w:r>
      <w:r w:rsidR="001F5E24" w:rsidRPr="00517F35">
        <w:rPr>
          <w:rFonts w:ascii="Arial" w:hAnsi="Arial" w:cs="Arial"/>
          <w:sz w:val="20"/>
        </w:rPr>
        <w:t>in th</w:t>
      </w:r>
      <w:r w:rsidR="001B4371" w:rsidRPr="00517F35">
        <w:rPr>
          <w:rFonts w:ascii="Arial" w:hAnsi="Arial" w:cs="Arial"/>
          <w:sz w:val="20"/>
        </w:rPr>
        <w:t xml:space="preserve">e </w:t>
      </w:r>
      <w:r w:rsidR="001F5E24" w:rsidRPr="00517F35">
        <w:rPr>
          <w:rFonts w:ascii="Arial" w:hAnsi="Arial" w:cs="Arial"/>
          <w:sz w:val="20"/>
        </w:rPr>
        <w:t xml:space="preserve">space </w:t>
      </w:r>
      <w:r w:rsidR="001B4371" w:rsidRPr="00517F35">
        <w:rPr>
          <w:rFonts w:ascii="Arial" w:hAnsi="Arial" w:cs="Arial"/>
          <w:sz w:val="20"/>
        </w:rPr>
        <w:t>over the lease term reques</w:t>
      </w:r>
      <w:r w:rsidRPr="00517F35">
        <w:rPr>
          <w:rFonts w:ascii="Arial" w:hAnsi="Arial" w:cs="Arial"/>
          <w:sz w:val="20"/>
        </w:rPr>
        <w:t xml:space="preserve">ted (including renewal options), </w:t>
      </w:r>
      <w:r w:rsidRPr="00517F35">
        <w:rPr>
          <w:rFonts w:ascii="Arial" w:hAnsi="Arial" w:cs="Arial"/>
          <w:i/>
          <w:sz w:val="20"/>
        </w:rPr>
        <w:t>even if is the same as ‘current’</w:t>
      </w:r>
      <w:r>
        <w:rPr>
          <w:rFonts w:ascii="Arial" w:hAnsi="Arial" w:cs="Arial"/>
          <w:i/>
          <w:sz w:val="22"/>
          <w:szCs w:val="22"/>
        </w:rPr>
        <w:t>.</w:t>
      </w:r>
      <w:r w:rsidR="001B4371" w:rsidRPr="00CE5D5F">
        <w:rPr>
          <w:rFonts w:ascii="Arial" w:hAnsi="Arial" w:cs="Arial"/>
          <w:sz w:val="22"/>
          <w:szCs w:val="22"/>
        </w:rPr>
        <w:t xml:space="preserve"> </w:t>
      </w:r>
    </w:p>
    <w:p w14:paraId="45190184" w14:textId="2F819D7E" w:rsidR="006453A5" w:rsidRPr="00517F35" w:rsidRDefault="006453A5" w:rsidP="00517F35">
      <w:pPr>
        <w:tabs>
          <w:tab w:val="left" w:pos="1080"/>
          <w:tab w:val="left" w:pos="1440"/>
        </w:tabs>
        <w:spacing w:after="240"/>
        <w:ind w:left="576"/>
        <w:rPr>
          <w:rFonts w:ascii="Arial" w:hAnsi="Arial" w:cs="Arial"/>
          <w:sz w:val="20"/>
        </w:rPr>
      </w:pPr>
      <w:r w:rsidRPr="00517F35">
        <w:rPr>
          <w:rFonts w:ascii="Arial" w:hAnsi="Arial" w:cs="Arial"/>
          <w:b/>
          <w:sz w:val="20"/>
        </w:rPr>
        <w:t xml:space="preserve">Standard from Guidelines: </w:t>
      </w:r>
      <w:r w:rsidRPr="00517F35">
        <w:rPr>
          <w:rFonts w:ascii="Arial" w:hAnsi="Arial" w:cs="Arial"/>
          <w:sz w:val="20"/>
        </w:rPr>
        <w:t xml:space="preserve">Enter the ‘Amount of Square Feet </w:t>
      </w:r>
      <w:r w:rsidR="00F55E51" w:rsidRPr="00517F35">
        <w:rPr>
          <w:rFonts w:ascii="Arial" w:hAnsi="Arial" w:cs="Arial"/>
          <w:sz w:val="20"/>
        </w:rPr>
        <w:t>per</w:t>
      </w:r>
      <w:r w:rsidRPr="00517F35">
        <w:rPr>
          <w:rFonts w:ascii="Arial" w:hAnsi="Arial" w:cs="Arial"/>
          <w:sz w:val="20"/>
        </w:rPr>
        <w:t xml:space="preserve"> Support Area’ allowed for each category as detailed in the </w:t>
      </w:r>
      <w:hyperlink r:id="rId17" w:history="1">
        <w:r w:rsidRPr="0063214F">
          <w:rPr>
            <w:rStyle w:val="Hyperlink"/>
            <w:rFonts w:ascii="Arial" w:hAnsi="Arial" w:cs="Arial"/>
            <w:sz w:val="20"/>
          </w:rPr>
          <w:t>“DOA Space Allocation</w:t>
        </w:r>
        <w:r w:rsidR="00FA58B8" w:rsidRPr="0063214F">
          <w:rPr>
            <w:rStyle w:val="Hyperlink"/>
            <w:rFonts w:ascii="Arial" w:hAnsi="Arial" w:cs="Arial"/>
            <w:sz w:val="20"/>
          </w:rPr>
          <w:t xml:space="preserve"> Guidelines, section </w:t>
        </w:r>
        <w:r w:rsidR="0063214F" w:rsidRPr="0063214F">
          <w:rPr>
            <w:rStyle w:val="Hyperlink"/>
            <w:rFonts w:ascii="Arial" w:hAnsi="Arial" w:cs="Arial"/>
            <w:sz w:val="20"/>
          </w:rPr>
          <w:t>5.10</w:t>
        </w:r>
      </w:hyperlink>
      <w:r w:rsidR="00FA58B8">
        <w:rPr>
          <w:rFonts w:ascii="Arial" w:hAnsi="Arial" w:cs="Arial"/>
          <w:sz w:val="20"/>
        </w:rPr>
        <w:t xml:space="preserve">”.  </w:t>
      </w:r>
      <w:r w:rsidR="00F93C9B" w:rsidRPr="00517F35">
        <w:rPr>
          <w:rFonts w:ascii="Arial" w:hAnsi="Arial" w:cs="Arial"/>
          <w:sz w:val="20"/>
        </w:rPr>
        <w:t>If you have correctly completed this section, the ‘Total Square Feet of New Request’ column will automatically calculate.  If it does not, edit the previous columns as appropriate.</w:t>
      </w:r>
    </w:p>
    <w:p w14:paraId="6B5BF1C1" w14:textId="77777777" w:rsidR="00BF0279" w:rsidRDefault="00662DCC" w:rsidP="00517F35">
      <w:pPr>
        <w:tabs>
          <w:tab w:val="left" w:pos="1080"/>
          <w:tab w:val="left" w:pos="1440"/>
        </w:tabs>
        <w:spacing w:after="240"/>
        <w:ind w:left="576"/>
        <w:rPr>
          <w:rFonts w:ascii="Arial" w:hAnsi="Arial" w:cs="Arial"/>
          <w:b/>
          <w:sz w:val="22"/>
          <w:szCs w:val="22"/>
        </w:rPr>
      </w:pPr>
      <w:r>
        <w:rPr>
          <w:rFonts w:ascii="Arial" w:hAnsi="Arial" w:cs="Arial"/>
          <w:b/>
          <w:sz w:val="22"/>
          <w:szCs w:val="22"/>
        </w:rPr>
        <w:t>1</w:t>
      </w:r>
      <w:r w:rsidR="00B913F5">
        <w:rPr>
          <w:rFonts w:ascii="Arial" w:hAnsi="Arial" w:cs="Arial"/>
          <w:b/>
          <w:sz w:val="22"/>
          <w:szCs w:val="22"/>
        </w:rPr>
        <w:t>6</w:t>
      </w:r>
      <w:r w:rsidR="006A6315">
        <w:rPr>
          <w:rFonts w:ascii="Arial" w:hAnsi="Arial" w:cs="Arial"/>
          <w:b/>
          <w:sz w:val="22"/>
          <w:szCs w:val="22"/>
        </w:rPr>
        <w:t>b:  All Other Support Areas</w:t>
      </w:r>
    </w:p>
    <w:p w14:paraId="415659EC" w14:textId="1B7DF2D0" w:rsidR="006A6315" w:rsidRPr="00517F35" w:rsidRDefault="006A6315" w:rsidP="00517F35">
      <w:pPr>
        <w:tabs>
          <w:tab w:val="left" w:pos="540"/>
          <w:tab w:val="left" w:pos="630"/>
          <w:tab w:val="left" w:pos="990"/>
        </w:tabs>
        <w:spacing w:after="240"/>
        <w:ind w:left="540"/>
        <w:rPr>
          <w:rFonts w:ascii="Arial" w:hAnsi="Arial" w:cs="Arial"/>
          <w:sz w:val="20"/>
        </w:rPr>
      </w:pPr>
      <w:r w:rsidRPr="00517F35">
        <w:rPr>
          <w:rFonts w:ascii="Arial" w:hAnsi="Arial" w:cs="Arial"/>
          <w:b/>
          <w:sz w:val="20"/>
        </w:rPr>
        <w:t>Category &amp; Description:</w:t>
      </w:r>
      <w:r w:rsidRPr="00517F35">
        <w:rPr>
          <w:rFonts w:ascii="Arial" w:hAnsi="Arial" w:cs="Arial"/>
          <w:sz w:val="20"/>
        </w:rPr>
        <w:t xml:space="preserve">  Enter Category and brief description according to the “</w:t>
      </w:r>
      <w:hyperlink r:id="rId18" w:history="1">
        <w:r w:rsidRPr="00142C14">
          <w:rPr>
            <w:rStyle w:val="Hyperlink"/>
            <w:rFonts w:ascii="Arial" w:hAnsi="Arial" w:cs="Arial"/>
            <w:sz w:val="20"/>
          </w:rPr>
          <w:t>DOA Space Al</w:t>
        </w:r>
        <w:r w:rsidR="00142C14" w:rsidRPr="00142C14">
          <w:rPr>
            <w:rStyle w:val="Hyperlink"/>
            <w:rFonts w:ascii="Arial" w:hAnsi="Arial" w:cs="Arial"/>
            <w:sz w:val="20"/>
          </w:rPr>
          <w:t xml:space="preserve">location Guidelines, section </w:t>
        </w:r>
        <w:r w:rsidR="0063214F">
          <w:rPr>
            <w:rStyle w:val="Hyperlink"/>
            <w:rFonts w:ascii="Arial" w:hAnsi="Arial" w:cs="Arial"/>
            <w:sz w:val="20"/>
          </w:rPr>
          <w:t>5.10</w:t>
        </w:r>
      </w:hyperlink>
      <w:r w:rsidR="001D59E4">
        <w:rPr>
          <w:rFonts w:ascii="Arial" w:hAnsi="Arial" w:cs="Arial"/>
          <w:sz w:val="20"/>
        </w:rPr>
        <w:t xml:space="preserve">”.  </w:t>
      </w:r>
      <w:r w:rsidR="004174FB" w:rsidRPr="004174FB">
        <w:rPr>
          <w:rFonts w:ascii="Arial" w:hAnsi="Arial" w:cs="Arial"/>
          <w:sz w:val="20"/>
          <w:u w:val="single"/>
        </w:rPr>
        <w:t>If a needed category</w:t>
      </w:r>
      <w:r w:rsidR="00825B57">
        <w:rPr>
          <w:rFonts w:ascii="Arial" w:hAnsi="Arial" w:cs="Arial"/>
          <w:sz w:val="20"/>
          <w:u w:val="single"/>
        </w:rPr>
        <w:t xml:space="preserve"> (such as a lactation room)</w:t>
      </w:r>
      <w:r w:rsidR="004174FB" w:rsidRPr="004174FB">
        <w:rPr>
          <w:rFonts w:ascii="Arial" w:hAnsi="Arial" w:cs="Arial"/>
          <w:sz w:val="20"/>
          <w:u w:val="single"/>
        </w:rPr>
        <w:t xml:space="preserve"> is not listed in the guidelines, still list </w:t>
      </w:r>
      <w:r w:rsidR="00281F62">
        <w:rPr>
          <w:rFonts w:ascii="Arial" w:hAnsi="Arial" w:cs="Arial"/>
          <w:sz w:val="20"/>
          <w:u w:val="single"/>
        </w:rPr>
        <w:t xml:space="preserve">category </w:t>
      </w:r>
      <w:r w:rsidR="004174FB" w:rsidRPr="004174FB">
        <w:rPr>
          <w:rFonts w:ascii="Arial" w:hAnsi="Arial" w:cs="Arial"/>
          <w:sz w:val="20"/>
          <w:u w:val="single"/>
        </w:rPr>
        <w:t>on form</w:t>
      </w:r>
      <w:r w:rsidR="004174FB">
        <w:rPr>
          <w:rFonts w:ascii="Arial" w:hAnsi="Arial" w:cs="Arial"/>
          <w:sz w:val="20"/>
        </w:rPr>
        <w:t>.</w:t>
      </w:r>
    </w:p>
    <w:p w14:paraId="28C48049" w14:textId="77777777" w:rsidR="006A6315" w:rsidRPr="00517F35" w:rsidRDefault="006A6315" w:rsidP="00517F35">
      <w:pPr>
        <w:tabs>
          <w:tab w:val="left" w:pos="1080"/>
          <w:tab w:val="left" w:pos="1440"/>
        </w:tabs>
        <w:spacing w:after="240"/>
        <w:ind w:left="576"/>
        <w:rPr>
          <w:rFonts w:ascii="Arial" w:hAnsi="Arial" w:cs="Arial"/>
          <w:sz w:val="20"/>
        </w:rPr>
      </w:pPr>
      <w:r w:rsidRPr="00517F35">
        <w:rPr>
          <w:rFonts w:ascii="Arial" w:hAnsi="Arial" w:cs="Arial"/>
          <w:b/>
          <w:sz w:val="20"/>
        </w:rPr>
        <w:t xml:space="preserve">Number of </w:t>
      </w:r>
      <w:r w:rsidR="00D40CB4" w:rsidRPr="00517F35">
        <w:rPr>
          <w:rFonts w:ascii="Arial" w:hAnsi="Arial" w:cs="Arial"/>
          <w:b/>
          <w:sz w:val="20"/>
        </w:rPr>
        <w:t>‘Each</w:t>
      </w:r>
      <w:r w:rsidRPr="00517F35">
        <w:rPr>
          <w:rFonts w:ascii="Arial" w:hAnsi="Arial" w:cs="Arial"/>
          <w:b/>
          <w:sz w:val="20"/>
        </w:rPr>
        <w:t xml:space="preserve"> Category</w:t>
      </w:r>
      <w:r w:rsidR="00D40CB4" w:rsidRPr="00517F35">
        <w:rPr>
          <w:rFonts w:ascii="Arial" w:hAnsi="Arial" w:cs="Arial"/>
          <w:b/>
          <w:sz w:val="20"/>
        </w:rPr>
        <w:t>’</w:t>
      </w:r>
      <w:r w:rsidRPr="00517F35">
        <w:rPr>
          <w:rFonts w:ascii="Arial" w:hAnsi="Arial" w:cs="Arial"/>
          <w:b/>
          <w:sz w:val="20"/>
        </w:rPr>
        <w:t xml:space="preserve">:  </w:t>
      </w:r>
      <w:r w:rsidRPr="00517F35">
        <w:rPr>
          <w:rFonts w:ascii="Arial" w:hAnsi="Arial" w:cs="Arial"/>
          <w:sz w:val="20"/>
        </w:rPr>
        <w:t>In the ‘Current’ column, enter the total current number of each support area category</w:t>
      </w:r>
      <w:r w:rsidR="00967A14" w:rsidRPr="00517F35">
        <w:rPr>
          <w:rFonts w:ascii="Arial" w:hAnsi="Arial" w:cs="Arial"/>
          <w:sz w:val="20"/>
        </w:rPr>
        <w:t>, if applicable</w:t>
      </w:r>
      <w:r w:rsidRPr="00517F35">
        <w:rPr>
          <w:rFonts w:ascii="Arial" w:hAnsi="Arial" w:cs="Arial"/>
          <w:sz w:val="20"/>
        </w:rPr>
        <w:t xml:space="preserve">.  In the ‘New Request’ column, enter the total number of each support area category to </w:t>
      </w:r>
      <w:r w:rsidR="004239F8" w:rsidRPr="00517F35">
        <w:rPr>
          <w:rFonts w:ascii="Arial" w:hAnsi="Arial" w:cs="Arial"/>
          <w:sz w:val="20"/>
        </w:rPr>
        <w:t>be in</w:t>
      </w:r>
      <w:r w:rsidRPr="00517F35">
        <w:rPr>
          <w:rFonts w:ascii="Arial" w:hAnsi="Arial" w:cs="Arial"/>
          <w:sz w:val="20"/>
        </w:rPr>
        <w:t xml:space="preserve"> the space over the lease term requested (including renewal options), </w:t>
      </w:r>
      <w:r w:rsidRPr="00517F35">
        <w:rPr>
          <w:rFonts w:ascii="Arial" w:hAnsi="Arial" w:cs="Arial"/>
          <w:i/>
          <w:sz w:val="20"/>
        </w:rPr>
        <w:t>even if is the same as ‘current’.</w:t>
      </w:r>
      <w:r w:rsidRPr="00517F35">
        <w:rPr>
          <w:rFonts w:ascii="Arial" w:hAnsi="Arial" w:cs="Arial"/>
          <w:sz w:val="20"/>
        </w:rPr>
        <w:t xml:space="preserve"> </w:t>
      </w:r>
    </w:p>
    <w:p w14:paraId="157A4A49" w14:textId="383B19A7" w:rsidR="00BC1B91" w:rsidRPr="00517F35" w:rsidRDefault="006A6315" w:rsidP="00517F35">
      <w:pPr>
        <w:tabs>
          <w:tab w:val="left" w:pos="1080"/>
          <w:tab w:val="left" w:pos="1440"/>
        </w:tabs>
        <w:spacing w:after="240"/>
        <w:ind w:left="576"/>
        <w:rPr>
          <w:rFonts w:ascii="Arial" w:hAnsi="Arial" w:cs="Arial"/>
          <w:sz w:val="20"/>
        </w:rPr>
      </w:pPr>
      <w:r w:rsidRPr="00517F35">
        <w:rPr>
          <w:rFonts w:ascii="Arial" w:hAnsi="Arial" w:cs="Arial"/>
          <w:b/>
          <w:sz w:val="20"/>
        </w:rPr>
        <w:t xml:space="preserve">Standard from Guidelines: </w:t>
      </w:r>
      <w:r w:rsidRPr="00517F35">
        <w:rPr>
          <w:rFonts w:ascii="Arial" w:hAnsi="Arial" w:cs="Arial"/>
          <w:sz w:val="20"/>
        </w:rPr>
        <w:t xml:space="preserve">Enter the ‘Amount of Square Feet </w:t>
      </w:r>
      <w:r w:rsidR="00F55E51" w:rsidRPr="00517F35">
        <w:rPr>
          <w:rFonts w:ascii="Arial" w:hAnsi="Arial" w:cs="Arial"/>
          <w:sz w:val="20"/>
        </w:rPr>
        <w:t>per</w:t>
      </w:r>
      <w:r w:rsidRPr="00517F35">
        <w:rPr>
          <w:rFonts w:ascii="Arial" w:hAnsi="Arial" w:cs="Arial"/>
          <w:sz w:val="20"/>
        </w:rPr>
        <w:t xml:space="preserve"> Support Area’ allowed for each category as detailed in the “</w:t>
      </w:r>
      <w:hyperlink r:id="rId19" w:history="1">
        <w:r w:rsidRPr="00010755">
          <w:rPr>
            <w:rStyle w:val="Hyperlink"/>
            <w:rFonts w:ascii="Arial" w:hAnsi="Arial" w:cs="Arial"/>
            <w:sz w:val="20"/>
          </w:rPr>
          <w:t>DOA Space Al</w:t>
        </w:r>
        <w:r w:rsidR="00010755" w:rsidRPr="00010755">
          <w:rPr>
            <w:rStyle w:val="Hyperlink"/>
            <w:rFonts w:ascii="Arial" w:hAnsi="Arial" w:cs="Arial"/>
            <w:sz w:val="20"/>
          </w:rPr>
          <w:t xml:space="preserve">location Guidelines, section </w:t>
        </w:r>
        <w:r w:rsidR="0063214F">
          <w:rPr>
            <w:rStyle w:val="Hyperlink"/>
            <w:rFonts w:ascii="Arial" w:hAnsi="Arial" w:cs="Arial"/>
            <w:sz w:val="20"/>
          </w:rPr>
          <w:t>5.10</w:t>
        </w:r>
      </w:hyperlink>
      <w:r w:rsidR="003E7FC3" w:rsidRPr="00517F35">
        <w:rPr>
          <w:rFonts w:ascii="Arial" w:hAnsi="Arial" w:cs="Arial"/>
          <w:sz w:val="20"/>
        </w:rPr>
        <w:t>”</w:t>
      </w:r>
      <w:r w:rsidRPr="00517F35">
        <w:rPr>
          <w:rFonts w:ascii="Arial" w:hAnsi="Arial" w:cs="Arial"/>
          <w:sz w:val="20"/>
        </w:rPr>
        <w:t xml:space="preserve">.  </w:t>
      </w:r>
      <w:r w:rsidR="00BC1B91" w:rsidRPr="00517F35">
        <w:rPr>
          <w:rFonts w:ascii="Arial" w:hAnsi="Arial" w:cs="Arial"/>
          <w:sz w:val="20"/>
          <w:u w:val="single"/>
        </w:rPr>
        <w:t>If a needed category</w:t>
      </w:r>
      <w:r w:rsidR="00825B57">
        <w:rPr>
          <w:rFonts w:ascii="Arial" w:hAnsi="Arial" w:cs="Arial"/>
          <w:sz w:val="20"/>
          <w:u w:val="single"/>
        </w:rPr>
        <w:t xml:space="preserve"> (</w:t>
      </w:r>
      <w:r w:rsidR="00BC1B91" w:rsidRPr="00517F35">
        <w:rPr>
          <w:rFonts w:ascii="Arial" w:hAnsi="Arial" w:cs="Arial"/>
          <w:sz w:val="20"/>
          <w:u w:val="single"/>
        </w:rPr>
        <w:t>such as a</w:t>
      </w:r>
      <w:r w:rsidR="001944A0">
        <w:rPr>
          <w:rFonts w:ascii="Arial" w:hAnsi="Arial" w:cs="Arial"/>
          <w:sz w:val="20"/>
          <w:u w:val="single"/>
        </w:rPr>
        <w:t xml:space="preserve"> lactation room,</w:t>
      </w:r>
      <w:r w:rsidR="00BC1B91" w:rsidRPr="00517F35">
        <w:rPr>
          <w:rFonts w:ascii="Arial" w:hAnsi="Arial" w:cs="Arial"/>
          <w:sz w:val="20"/>
          <w:u w:val="single"/>
        </w:rPr>
        <w:t xml:space="preserve"> </w:t>
      </w:r>
      <w:proofErr w:type="gramStart"/>
      <w:r w:rsidR="004554CA">
        <w:rPr>
          <w:rFonts w:ascii="Arial" w:hAnsi="Arial" w:cs="Arial"/>
          <w:sz w:val="20"/>
          <w:u w:val="single"/>
        </w:rPr>
        <w:t>laboratory</w:t>
      </w:r>
      <w:proofErr w:type="gramEnd"/>
      <w:r w:rsidR="004554CA">
        <w:rPr>
          <w:rFonts w:ascii="Arial" w:hAnsi="Arial" w:cs="Arial"/>
          <w:sz w:val="20"/>
          <w:u w:val="single"/>
        </w:rPr>
        <w:t xml:space="preserve"> or </w:t>
      </w:r>
      <w:r w:rsidR="00825B57">
        <w:rPr>
          <w:rFonts w:ascii="Arial" w:hAnsi="Arial" w:cs="Arial"/>
          <w:sz w:val="20"/>
          <w:u w:val="single"/>
        </w:rPr>
        <w:t>garage)</w:t>
      </w:r>
      <w:r w:rsidR="00BC1B91" w:rsidRPr="00517F35">
        <w:rPr>
          <w:rFonts w:ascii="Arial" w:hAnsi="Arial" w:cs="Arial"/>
          <w:sz w:val="20"/>
          <w:u w:val="single"/>
        </w:rPr>
        <w:t xml:space="preserve"> is not listed in the guidelines, enter an estimated square footage for that item</w:t>
      </w:r>
      <w:r w:rsidR="00BC1B91" w:rsidRPr="00517F35">
        <w:rPr>
          <w:rFonts w:ascii="Arial" w:hAnsi="Arial" w:cs="Arial"/>
          <w:sz w:val="20"/>
        </w:rPr>
        <w:t xml:space="preserve">.  </w:t>
      </w:r>
    </w:p>
    <w:p w14:paraId="0F809D3A" w14:textId="05857F3E" w:rsidR="00284E2F" w:rsidRPr="00A41A95" w:rsidRDefault="00284E2F" w:rsidP="00284E2F">
      <w:pPr>
        <w:tabs>
          <w:tab w:val="left" w:pos="1080"/>
          <w:tab w:val="left" w:pos="1440"/>
        </w:tabs>
        <w:spacing w:after="240"/>
        <w:ind w:left="576"/>
        <w:rPr>
          <w:rFonts w:ascii="Arial" w:hAnsi="Arial" w:cs="Arial"/>
          <w:sz w:val="20"/>
        </w:rPr>
      </w:pPr>
      <w:r w:rsidRPr="00A41A95">
        <w:rPr>
          <w:rFonts w:ascii="Arial" w:hAnsi="Arial" w:cs="Arial"/>
          <w:b/>
          <w:sz w:val="20"/>
        </w:rPr>
        <w:t xml:space="preserve">If more lines are needed for positions, </w:t>
      </w:r>
      <w:r w:rsidR="001E54C2" w:rsidRPr="00A41A95">
        <w:rPr>
          <w:rFonts w:ascii="Arial" w:hAnsi="Arial" w:cs="Arial"/>
          <w:b/>
          <w:sz w:val="20"/>
        </w:rPr>
        <w:t>continue</w:t>
      </w:r>
      <w:r w:rsidR="001E54C2">
        <w:rPr>
          <w:rFonts w:ascii="Arial" w:hAnsi="Arial" w:cs="Arial"/>
          <w:b/>
          <w:sz w:val="20"/>
        </w:rPr>
        <w:t xml:space="preserve"> to the</w:t>
      </w:r>
      <w:r w:rsidRPr="00A41A95">
        <w:rPr>
          <w:rFonts w:ascii="Arial" w:hAnsi="Arial" w:cs="Arial"/>
          <w:b/>
          <w:sz w:val="20"/>
        </w:rPr>
        <w:t xml:space="preserve"> next Worksheet Tab; see bottom of form.  Square feet </w:t>
      </w:r>
      <w:r>
        <w:rPr>
          <w:rFonts w:ascii="Arial" w:hAnsi="Arial" w:cs="Arial"/>
          <w:b/>
          <w:sz w:val="20"/>
        </w:rPr>
        <w:t>numbers from tab will automatically add into Grand Total (#17).</w:t>
      </w:r>
    </w:p>
    <w:p w14:paraId="541C7137" w14:textId="77777777" w:rsidR="006A6315" w:rsidRPr="00517F35" w:rsidRDefault="006A6315" w:rsidP="00517F35">
      <w:pPr>
        <w:tabs>
          <w:tab w:val="left" w:pos="1080"/>
          <w:tab w:val="left" w:pos="1440"/>
        </w:tabs>
        <w:spacing w:after="240"/>
        <w:ind w:left="576"/>
        <w:rPr>
          <w:rFonts w:ascii="Arial" w:hAnsi="Arial" w:cs="Arial"/>
          <w:sz w:val="20"/>
        </w:rPr>
      </w:pPr>
      <w:r w:rsidRPr="00517F35">
        <w:rPr>
          <w:rFonts w:ascii="Arial" w:hAnsi="Arial" w:cs="Arial"/>
          <w:sz w:val="20"/>
        </w:rPr>
        <w:lastRenderedPageBreak/>
        <w:t>If you have correctly completed this section, the ‘Total Square Feet of New Request’ column will automatically calculate</w:t>
      </w:r>
      <w:r w:rsidR="00923F9B">
        <w:rPr>
          <w:rFonts w:ascii="Arial" w:hAnsi="Arial" w:cs="Arial"/>
          <w:sz w:val="20"/>
        </w:rPr>
        <w:t>, including any listings on the additional worksheet tab</w:t>
      </w:r>
      <w:r w:rsidRPr="00517F35">
        <w:rPr>
          <w:rFonts w:ascii="Arial" w:hAnsi="Arial" w:cs="Arial"/>
          <w:sz w:val="20"/>
        </w:rPr>
        <w:t>.  If it does not, edit the previous columns as appropriate.</w:t>
      </w:r>
    </w:p>
    <w:p w14:paraId="62303F31" w14:textId="77777777" w:rsidR="00086F61" w:rsidRPr="00517F35" w:rsidRDefault="0067100D" w:rsidP="00517F35">
      <w:pPr>
        <w:numPr>
          <w:ilvl w:val="0"/>
          <w:numId w:val="26"/>
        </w:numPr>
        <w:spacing w:after="240"/>
        <w:rPr>
          <w:rFonts w:ascii="Arial" w:hAnsi="Arial" w:cs="Arial"/>
          <w:sz w:val="20"/>
        </w:rPr>
      </w:pPr>
      <w:bookmarkStart w:id="1" w:name="special"/>
      <w:r w:rsidRPr="00517F35">
        <w:rPr>
          <w:rFonts w:ascii="Arial" w:hAnsi="Arial" w:cs="Arial"/>
          <w:b/>
          <w:sz w:val="20"/>
        </w:rPr>
        <w:t xml:space="preserve">Grand Total square feet requested </w:t>
      </w:r>
      <w:r w:rsidR="00086F61" w:rsidRPr="00517F35">
        <w:rPr>
          <w:rFonts w:ascii="Arial" w:hAnsi="Arial" w:cs="Arial"/>
          <w:b/>
          <w:sz w:val="20"/>
        </w:rPr>
        <w:t xml:space="preserve">for space allocation by </w:t>
      </w:r>
      <w:r w:rsidR="00BB3DF2" w:rsidRPr="00517F35">
        <w:rPr>
          <w:rFonts w:ascii="Arial" w:hAnsi="Arial" w:cs="Arial"/>
          <w:b/>
          <w:sz w:val="20"/>
        </w:rPr>
        <w:t xml:space="preserve">support areas </w:t>
      </w:r>
      <w:r w:rsidR="00662DCC">
        <w:rPr>
          <w:rFonts w:ascii="Arial" w:hAnsi="Arial" w:cs="Arial"/>
          <w:b/>
          <w:sz w:val="20"/>
        </w:rPr>
        <w:t>(items 1</w:t>
      </w:r>
      <w:r w:rsidR="00CC31A9">
        <w:rPr>
          <w:rFonts w:ascii="Arial" w:hAnsi="Arial" w:cs="Arial"/>
          <w:b/>
          <w:sz w:val="20"/>
        </w:rPr>
        <w:t>6</w:t>
      </w:r>
      <w:r w:rsidR="00565E4C" w:rsidRPr="00517F35">
        <w:rPr>
          <w:rFonts w:ascii="Arial" w:hAnsi="Arial" w:cs="Arial"/>
          <w:b/>
          <w:sz w:val="20"/>
        </w:rPr>
        <w:t xml:space="preserve">a&amp;b) </w:t>
      </w:r>
      <w:r w:rsidR="00BB3DF2" w:rsidRPr="00517F35">
        <w:rPr>
          <w:rFonts w:ascii="Arial" w:hAnsi="Arial" w:cs="Arial"/>
          <w:b/>
          <w:sz w:val="20"/>
        </w:rPr>
        <w:t>and Total</w:t>
      </w:r>
      <w:r w:rsidR="00086F61" w:rsidRPr="00517F35">
        <w:rPr>
          <w:rFonts w:ascii="Arial" w:hAnsi="Arial" w:cs="Arial"/>
          <w:b/>
          <w:sz w:val="20"/>
        </w:rPr>
        <w:t>s box</w:t>
      </w:r>
      <w:r w:rsidR="00662DCC">
        <w:rPr>
          <w:rFonts w:ascii="Arial" w:hAnsi="Arial" w:cs="Arial"/>
          <w:b/>
          <w:sz w:val="20"/>
        </w:rPr>
        <w:t xml:space="preserve"> (#1</w:t>
      </w:r>
      <w:r w:rsidR="00CC31A9">
        <w:rPr>
          <w:rFonts w:ascii="Arial" w:hAnsi="Arial" w:cs="Arial"/>
          <w:b/>
          <w:sz w:val="20"/>
        </w:rPr>
        <w:t>9</w:t>
      </w:r>
      <w:r w:rsidR="00086F61" w:rsidRPr="00517F35">
        <w:rPr>
          <w:rFonts w:ascii="Arial" w:hAnsi="Arial" w:cs="Arial"/>
          <w:b/>
          <w:sz w:val="20"/>
        </w:rPr>
        <w:t xml:space="preserve">):  </w:t>
      </w:r>
      <w:r w:rsidR="00086F61" w:rsidRPr="00517F35">
        <w:rPr>
          <w:rFonts w:ascii="Arial" w:hAnsi="Arial" w:cs="Arial"/>
          <w:sz w:val="20"/>
        </w:rPr>
        <w:t xml:space="preserve">If you have correctly completed the previous boxes, these two </w:t>
      </w:r>
      <w:r w:rsidR="00A21D8D" w:rsidRPr="00517F35">
        <w:rPr>
          <w:rFonts w:ascii="Arial" w:hAnsi="Arial" w:cs="Arial"/>
          <w:sz w:val="20"/>
        </w:rPr>
        <w:t>boxes</w:t>
      </w:r>
      <w:r w:rsidR="00086F61" w:rsidRPr="00517F35">
        <w:rPr>
          <w:rFonts w:ascii="Arial" w:hAnsi="Arial" w:cs="Arial"/>
          <w:sz w:val="20"/>
        </w:rPr>
        <w:t xml:space="preserve"> will automatically calculate</w:t>
      </w:r>
      <w:r w:rsidR="00BB3DF2" w:rsidRPr="00517F35">
        <w:rPr>
          <w:rFonts w:ascii="Arial" w:hAnsi="Arial" w:cs="Arial"/>
          <w:sz w:val="20"/>
        </w:rPr>
        <w:t xml:space="preserve">.  </w:t>
      </w:r>
      <w:r w:rsidR="00A03EAC" w:rsidRPr="00517F35">
        <w:rPr>
          <w:rFonts w:ascii="Arial" w:hAnsi="Arial" w:cs="Arial"/>
          <w:sz w:val="20"/>
        </w:rPr>
        <w:t xml:space="preserve">If they do not, </w:t>
      </w:r>
      <w:r w:rsidR="00086F61" w:rsidRPr="00517F35">
        <w:rPr>
          <w:rFonts w:ascii="Arial" w:hAnsi="Arial" w:cs="Arial"/>
          <w:sz w:val="20"/>
        </w:rPr>
        <w:t>edit previous columns as appropriate.</w:t>
      </w:r>
    </w:p>
    <w:bookmarkEnd w:id="1"/>
    <w:p w14:paraId="0B131744" w14:textId="77777777" w:rsidR="00F91697" w:rsidRDefault="00F91697" w:rsidP="00517F35">
      <w:pPr>
        <w:tabs>
          <w:tab w:val="left" w:pos="540"/>
          <w:tab w:val="left" w:pos="630"/>
          <w:tab w:val="left" w:pos="990"/>
        </w:tabs>
        <w:spacing w:after="240"/>
        <w:rPr>
          <w:rFonts w:ascii="Arial" w:hAnsi="Arial" w:cs="Arial"/>
          <w:b/>
          <w:szCs w:val="24"/>
        </w:rPr>
      </w:pPr>
    </w:p>
    <w:p w14:paraId="6FF53070" w14:textId="5831D707" w:rsidR="00ED2F18" w:rsidRPr="00CE5D5F" w:rsidRDefault="00ED2F18" w:rsidP="00517F35">
      <w:pPr>
        <w:tabs>
          <w:tab w:val="left" w:pos="540"/>
          <w:tab w:val="left" w:pos="630"/>
          <w:tab w:val="left" w:pos="990"/>
        </w:tabs>
        <w:spacing w:after="240"/>
        <w:rPr>
          <w:rFonts w:ascii="Arial" w:hAnsi="Arial" w:cs="Arial"/>
          <w:b/>
          <w:szCs w:val="24"/>
        </w:rPr>
      </w:pPr>
      <w:r w:rsidRPr="00CE5D5F">
        <w:rPr>
          <w:rFonts w:ascii="Arial" w:hAnsi="Arial" w:cs="Arial"/>
          <w:b/>
          <w:szCs w:val="24"/>
        </w:rPr>
        <w:t>TOTALS</w:t>
      </w:r>
      <w:r w:rsidR="001177E1" w:rsidRPr="00CE5D5F">
        <w:rPr>
          <w:rFonts w:ascii="Arial" w:hAnsi="Arial" w:cs="Arial"/>
          <w:b/>
          <w:szCs w:val="24"/>
        </w:rPr>
        <w:t xml:space="preserve"> SECTION</w:t>
      </w:r>
    </w:p>
    <w:p w14:paraId="2C501946" w14:textId="744F3DB4" w:rsidR="00581459" w:rsidRPr="009D496F" w:rsidRDefault="00ED2F18" w:rsidP="007F3D0C">
      <w:pPr>
        <w:numPr>
          <w:ilvl w:val="0"/>
          <w:numId w:val="27"/>
        </w:numPr>
        <w:tabs>
          <w:tab w:val="left" w:pos="540"/>
          <w:tab w:val="left" w:pos="630"/>
          <w:tab w:val="left" w:pos="990"/>
        </w:tabs>
        <w:spacing w:after="120"/>
        <w:rPr>
          <w:rFonts w:ascii="Arial" w:hAnsi="Arial" w:cs="Arial"/>
          <w:sz w:val="20"/>
        </w:rPr>
      </w:pPr>
      <w:r w:rsidRPr="009D496F">
        <w:rPr>
          <w:rFonts w:ascii="Arial" w:hAnsi="Arial" w:cs="Arial"/>
          <w:b/>
          <w:sz w:val="20"/>
        </w:rPr>
        <w:t>Total Sp</w:t>
      </w:r>
      <w:r w:rsidR="00581459" w:rsidRPr="009D496F">
        <w:rPr>
          <w:rFonts w:ascii="Arial" w:hAnsi="Arial" w:cs="Arial"/>
          <w:b/>
          <w:sz w:val="20"/>
        </w:rPr>
        <w:t>ace</w:t>
      </w:r>
      <w:r w:rsidR="00BF3F2B" w:rsidRPr="009D496F">
        <w:rPr>
          <w:rFonts w:ascii="Arial" w:hAnsi="Arial" w:cs="Arial"/>
          <w:b/>
          <w:sz w:val="20"/>
        </w:rPr>
        <w:t xml:space="preserve"> Allocation by Position Categories</w:t>
      </w:r>
      <w:r w:rsidR="00581459" w:rsidRPr="009D496F">
        <w:rPr>
          <w:rFonts w:ascii="Arial" w:hAnsi="Arial" w:cs="Arial"/>
          <w:b/>
          <w:sz w:val="20"/>
        </w:rPr>
        <w:t>/Job Title</w:t>
      </w:r>
      <w:r w:rsidR="00BF3F2B" w:rsidRPr="009D496F">
        <w:rPr>
          <w:rFonts w:ascii="Arial" w:hAnsi="Arial" w:cs="Arial"/>
          <w:b/>
          <w:sz w:val="20"/>
        </w:rPr>
        <w:t>s</w:t>
      </w:r>
      <w:r w:rsidRPr="009D496F">
        <w:rPr>
          <w:rFonts w:ascii="Arial" w:hAnsi="Arial" w:cs="Arial"/>
          <w:b/>
          <w:sz w:val="20"/>
        </w:rPr>
        <w:t xml:space="preserve"> (</w:t>
      </w:r>
      <w:r w:rsidR="00662DCC">
        <w:rPr>
          <w:rFonts w:ascii="Arial" w:hAnsi="Arial" w:cs="Arial"/>
          <w:b/>
          <w:sz w:val="20"/>
        </w:rPr>
        <w:t>#1</w:t>
      </w:r>
      <w:r w:rsidR="00755069">
        <w:rPr>
          <w:rFonts w:ascii="Arial" w:hAnsi="Arial" w:cs="Arial"/>
          <w:b/>
          <w:sz w:val="20"/>
        </w:rPr>
        <w:t>4</w:t>
      </w:r>
      <w:r w:rsidR="00310C9B" w:rsidRPr="009D496F">
        <w:rPr>
          <w:rFonts w:ascii="Arial" w:hAnsi="Arial" w:cs="Arial"/>
          <w:b/>
          <w:sz w:val="20"/>
        </w:rPr>
        <w:t xml:space="preserve"> </w:t>
      </w:r>
      <w:r w:rsidRPr="009D496F">
        <w:rPr>
          <w:rFonts w:ascii="Arial" w:hAnsi="Arial" w:cs="Arial"/>
          <w:b/>
          <w:sz w:val="20"/>
        </w:rPr>
        <w:t>above):</w:t>
      </w:r>
      <w:r w:rsidRPr="009D496F">
        <w:rPr>
          <w:rFonts w:ascii="Arial" w:hAnsi="Arial" w:cs="Arial"/>
          <w:sz w:val="20"/>
        </w:rPr>
        <w:t xml:space="preserve"> If you have correctly com</w:t>
      </w:r>
      <w:r w:rsidR="00581459" w:rsidRPr="009D496F">
        <w:rPr>
          <w:rFonts w:ascii="Arial" w:hAnsi="Arial" w:cs="Arial"/>
          <w:sz w:val="20"/>
        </w:rPr>
        <w:t xml:space="preserve">pleted the previous boxes, this </w:t>
      </w:r>
      <w:r w:rsidR="00A21D8D" w:rsidRPr="009D496F">
        <w:rPr>
          <w:rFonts w:ascii="Arial" w:hAnsi="Arial" w:cs="Arial"/>
          <w:sz w:val="20"/>
        </w:rPr>
        <w:t>box</w:t>
      </w:r>
      <w:r w:rsidRPr="009D496F">
        <w:rPr>
          <w:rFonts w:ascii="Arial" w:hAnsi="Arial" w:cs="Arial"/>
          <w:sz w:val="20"/>
        </w:rPr>
        <w:t xml:space="preserve"> </w:t>
      </w:r>
      <w:r w:rsidR="00581459" w:rsidRPr="009D496F">
        <w:rPr>
          <w:rFonts w:ascii="Arial" w:hAnsi="Arial" w:cs="Arial"/>
          <w:sz w:val="20"/>
        </w:rPr>
        <w:t>will automatically calculate.  If it does not</w:t>
      </w:r>
      <w:r w:rsidRPr="009D496F">
        <w:rPr>
          <w:rFonts w:ascii="Arial" w:hAnsi="Arial" w:cs="Arial"/>
          <w:sz w:val="20"/>
        </w:rPr>
        <w:t>, edit appropriate</w:t>
      </w:r>
      <w:r w:rsidR="00581459" w:rsidRPr="009D496F">
        <w:rPr>
          <w:rFonts w:ascii="Arial" w:hAnsi="Arial" w:cs="Arial"/>
          <w:sz w:val="20"/>
        </w:rPr>
        <w:t xml:space="preserve"> </w:t>
      </w:r>
      <w:r w:rsidR="00310C9B" w:rsidRPr="009D496F">
        <w:rPr>
          <w:rFonts w:ascii="Arial" w:hAnsi="Arial" w:cs="Arial"/>
          <w:sz w:val="20"/>
        </w:rPr>
        <w:t xml:space="preserve">columns </w:t>
      </w:r>
      <w:r w:rsidR="00581459" w:rsidRPr="009D496F">
        <w:rPr>
          <w:rFonts w:ascii="Arial" w:hAnsi="Arial" w:cs="Arial"/>
          <w:sz w:val="20"/>
        </w:rPr>
        <w:t xml:space="preserve">in section </w:t>
      </w:r>
      <w:r w:rsidR="00662DCC">
        <w:rPr>
          <w:rFonts w:ascii="Arial" w:hAnsi="Arial" w:cs="Arial"/>
          <w:sz w:val="20"/>
        </w:rPr>
        <w:t>#1</w:t>
      </w:r>
      <w:r w:rsidR="00683941">
        <w:rPr>
          <w:rFonts w:ascii="Arial" w:hAnsi="Arial" w:cs="Arial"/>
          <w:sz w:val="20"/>
        </w:rPr>
        <w:t>4</w:t>
      </w:r>
      <w:r w:rsidR="00310C9B" w:rsidRPr="009D496F">
        <w:rPr>
          <w:rFonts w:ascii="Arial" w:hAnsi="Arial" w:cs="Arial"/>
          <w:sz w:val="20"/>
        </w:rPr>
        <w:t xml:space="preserve"> </w:t>
      </w:r>
      <w:r w:rsidR="00581459" w:rsidRPr="009D496F">
        <w:rPr>
          <w:rFonts w:ascii="Arial" w:hAnsi="Arial" w:cs="Arial"/>
          <w:sz w:val="20"/>
        </w:rPr>
        <w:t>above</w:t>
      </w:r>
      <w:r w:rsidR="002E3988" w:rsidRPr="009D496F">
        <w:rPr>
          <w:rFonts w:ascii="Arial" w:hAnsi="Arial" w:cs="Arial"/>
          <w:sz w:val="20"/>
        </w:rPr>
        <w:t>.</w:t>
      </w:r>
      <w:r w:rsidR="00662DCC">
        <w:rPr>
          <w:rFonts w:ascii="Arial" w:hAnsi="Arial" w:cs="Arial"/>
          <w:sz w:val="20"/>
        </w:rPr>
        <w:t xml:space="preserve">  </w:t>
      </w:r>
    </w:p>
    <w:p w14:paraId="17E64B27" w14:textId="77777777" w:rsidR="00435C1E" w:rsidRPr="009D496F" w:rsidRDefault="00ED2F18" w:rsidP="00517F35">
      <w:pPr>
        <w:numPr>
          <w:ilvl w:val="0"/>
          <w:numId w:val="27"/>
        </w:numPr>
        <w:tabs>
          <w:tab w:val="left" w:pos="540"/>
          <w:tab w:val="left" w:pos="630"/>
          <w:tab w:val="left" w:pos="990"/>
        </w:tabs>
        <w:spacing w:after="120"/>
        <w:rPr>
          <w:rFonts w:ascii="Arial" w:hAnsi="Arial" w:cs="Arial"/>
          <w:sz w:val="20"/>
        </w:rPr>
      </w:pPr>
      <w:r w:rsidRPr="009D496F">
        <w:rPr>
          <w:rFonts w:ascii="Arial" w:hAnsi="Arial" w:cs="Arial"/>
          <w:b/>
          <w:sz w:val="20"/>
        </w:rPr>
        <w:t xml:space="preserve">Total </w:t>
      </w:r>
      <w:r w:rsidR="001D3B86">
        <w:rPr>
          <w:rFonts w:ascii="Arial" w:hAnsi="Arial" w:cs="Arial"/>
          <w:b/>
          <w:sz w:val="20"/>
        </w:rPr>
        <w:t xml:space="preserve">Space </w:t>
      </w:r>
      <w:r w:rsidR="00662DCC">
        <w:rPr>
          <w:rFonts w:ascii="Arial" w:hAnsi="Arial" w:cs="Arial"/>
          <w:b/>
          <w:sz w:val="20"/>
        </w:rPr>
        <w:t>Allocation by Support Areas (#1</w:t>
      </w:r>
      <w:r w:rsidR="00683941">
        <w:rPr>
          <w:rFonts w:ascii="Arial" w:hAnsi="Arial" w:cs="Arial"/>
          <w:b/>
          <w:sz w:val="20"/>
        </w:rPr>
        <w:t>7</w:t>
      </w:r>
      <w:r w:rsidR="006B3AD0" w:rsidRPr="009D496F">
        <w:rPr>
          <w:rFonts w:ascii="Arial" w:hAnsi="Arial" w:cs="Arial"/>
          <w:b/>
          <w:sz w:val="20"/>
        </w:rPr>
        <w:t xml:space="preserve"> </w:t>
      </w:r>
      <w:r w:rsidRPr="009D496F">
        <w:rPr>
          <w:rFonts w:ascii="Arial" w:hAnsi="Arial" w:cs="Arial"/>
          <w:b/>
          <w:sz w:val="20"/>
        </w:rPr>
        <w:t>above)</w:t>
      </w:r>
      <w:r w:rsidRPr="009D496F">
        <w:rPr>
          <w:rFonts w:ascii="Arial" w:hAnsi="Arial" w:cs="Arial"/>
          <w:sz w:val="20"/>
        </w:rPr>
        <w:t xml:space="preserve">: </w:t>
      </w:r>
      <w:r w:rsidR="00435C1E" w:rsidRPr="009D496F">
        <w:rPr>
          <w:rFonts w:ascii="Arial" w:hAnsi="Arial" w:cs="Arial"/>
          <w:sz w:val="20"/>
        </w:rPr>
        <w:t xml:space="preserve">If you have correctly completed the previous boxes, this </w:t>
      </w:r>
      <w:r w:rsidR="00A21D8D" w:rsidRPr="009D496F">
        <w:rPr>
          <w:rFonts w:ascii="Arial" w:hAnsi="Arial" w:cs="Arial"/>
          <w:sz w:val="20"/>
        </w:rPr>
        <w:t>box</w:t>
      </w:r>
      <w:r w:rsidR="00435C1E" w:rsidRPr="009D496F">
        <w:rPr>
          <w:rFonts w:ascii="Arial" w:hAnsi="Arial" w:cs="Arial"/>
          <w:sz w:val="20"/>
        </w:rPr>
        <w:t xml:space="preserve"> will automatically calc</w:t>
      </w:r>
      <w:r w:rsidR="00310C9B" w:rsidRPr="009D496F">
        <w:rPr>
          <w:rFonts w:ascii="Arial" w:hAnsi="Arial" w:cs="Arial"/>
          <w:sz w:val="20"/>
        </w:rPr>
        <w:t xml:space="preserve">ulate.  If it does not, edit </w:t>
      </w:r>
      <w:r w:rsidR="00435C1E" w:rsidRPr="009D496F">
        <w:rPr>
          <w:rFonts w:ascii="Arial" w:hAnsi="Arial" w:cs="Arial"/>
          <w:sz w:val="20"/>
        </w:rPr>
        <w:t xml:space="preserve">appropriate </w:t>
      </w:r>
      <w:r w:rsidR="00310C9B" w:rsidRPr="009D496F">
        <w:rPr>
          <w:rFonts w:ascii="Arial" w:hAnsi="Arial" w:cs="Arial"/>
          <w:sz w:val="20"/>
        </w:rPr>
        <w:t xml:space="preserve">columns </w:t>
      </w:r>
      <w:r w:rsidR="00435C1E" w:rsidRPr="009D496F">
        <w:rPr>
          <w:rFonts w:ascii="Arial" w:hAnsi="Arial" w:cs="Arial"/>
          <w:sz w:val="20"/>
        </w:rPr>
        <w:t xml:space="preserve">in section </w:t>
      </w:r>
      <w:r w:rsidR="00662DCC">
        <w:rPr>
          <w:rFonts w:ascii="Arial" w:hAnsi="Arial" w:cs="Arial"/>
          <w:sz w:val="20"/>
        </w:rPr>
        <w:t>#1</w:t>
      </w:r>
      <w:r w:rsidR="00683941">
        <w:rPr>
          <w:rFonts w:ascii="Arial" w:hAnsi="Arial" w:cs="Arial"/>
          <w:sz w:val="20"/>
        </w:rPr>
        <w:t>6a&amp;b</w:t>
      </w:r>
      <w:r w:rsidR="00310C9B" w:rsidRPr="009D496F">
        <w:rPr>
          <w:rFonts w:ascii="Arial" w:hAnsi="Arial" w:cs="Arial"/>
          <w:sz w:val="20"/>
        </w:rPr>
        <w:t xml:space="preserve"> </w:t>
      </w:r>
      <w:r w:rsidR="00435C1E" w:rsidRPr="009D496F">
        <w:rPr>
          <w:rFonts w:ascii="Arial" w:hAnsi="Arial" w:cs="Arial"/>
          <w:sz w:val="20"/>
        </w:rPr>
        <w:t>above.</w:t>
      </w:r>
      <w:r w:rsidR="00662DCC">
        <w:rPr>
          <w:rFonts w:ascii="Arial" w:hAnsi="Arial" w:cs="Arial"/>
          <w:sz w:val="20"/>
        </w:rPr>
        <w:t xml:space="preserve">  This total will be same as #1</w:t>
      </w:r>
      <w:r w:rsidR="00683941">
        <w:rPr>
          <w:rFonts w:ascii="Arial" w:hAnsi="Arial" w:cs="Arial"/>
          <w:sz w:val="20"/>
        </w:rPr>
        <w:t>7</w:t>
      </w:r>
      <w:r w:rsidR="00435C1E" w:rsidRPr="009D496F">
        <w:rPr>
          <w:rFonts w:ascii="Arial" w:hAnsi="Arial" w:cs="Arial"/>
          <w:sz w:val="20"/>
        </w:rPr>
        <w:t xml:space="preserve"> total above.</w:t>
      </w:r>
    </w:p>
    <w:p w14:paraId="78DDDDE6" w14:textId="77777777" w:rsidR="00ED2F18" w:rsidRPr="009D496F" w:rsidRDefault="001D5E52" w:rsidP="00563297">
      <w:pPr>
        <w:numPr>
          <w:ilvl w:val="0"/>
          <w:numId w:val="28"/>
        </w:numPr>
        <w:tabs>
          <w:tab w:val="left" w:pos="540"/>
          <w:tab w:val="left" w:pos="630"/>
          <w:tab w:val="left" w:pos="990"/>
          <w:tab w:val="left" w:pos="4500"/>
        </w:tabs>
        <w:spacing w:after="120"/>
        <w:rPr>
          <w:rFonts w:ascii="Arial" w:hAnsi="Arial" w:cs="Arial"/>
          <w:sz w:val="20"/>
        </w:rPr>
      </w:pPr>
      <w:r w:rsidRPr="009D496F">
        <w:rPr>
          <w:rFonts w:ascii="Arial" w:hAnsi="Arial" w:cs="Arial"/>
          <w:b/>
          <w:sz w:val="20"/>
        </w:rPr>
        <w:t xml:space="preserve">Subtotal </w:t>
      </w:r>
      <w:r w:rsidR="0062023F" w:rsidRPr="009D496F">
        <w:rPr>
          <w:rFonts w:ascii="Arial" w:hAnsi="Arial" w:cs="Arial"/>
          <w:b/>
          <w:sz w:val="20"/>
        </w:rPr>
        <w:t xml:space="preserve">Usable </w:t>
      </w:r>
      <w:r w:rsidRPr="009D496F">
        <w:rPr>
          <w:rFonts w:ascii="Arial" w:hAnsi="Arial" w:cs="Arial"/>
          <w:b/>
          <w:sz w:val="20"/>
        </w:rPr>
        <w:t>Square Feet</w:t>
      </w:r>
      <w:r w:rsidR="003B0913">
        <w:rPr>
          <w:rFonts w:ascii="Arial" w:hAnsi="Arial" w:cs="Arial"/>
          <w:b/>
          <w:sz w:val="20"/>
        </w:rPr>
        <w:t xml:space="preserve"> (Sum #1</w:t>
      </w:r>
      <w:r w:rsidR="00E84AC5">
        <w:rPr>
          <w:rFonts w:ascii="Arial" w:hAnsi="Arial" w:cs="Arial"/>
          <w:b/>
          <w:sz w:val="20"/>
        </w:rPr>
        <w:t>8</w:t>
      </w:r>
      <w:r w:rsidR="003B0913">
        <w:rPr>
          <w:rFonts w:ascii="Arial" w:hAnsi="Arial" w:cs="Arial"/>
          <w:b/>
          <w:sz w:val="20"/>
        </w:rPr>
        <w:t xml:space="preserve"> + #1</w:t>
      </w:r>
      <w:r w:rsidR="00E84AC5">
        <w:rPr>
          <w:rFonts w:ascii="Arial" w:hAnsi="Arial" w:cs="Arial"/>
          <w:b/>
          <w:sz w:val="20"/>
        </w:rPr>
        <w:t>9</w:t>
      </w:r>
      <w:r w:rsidR="0062023F" w:rsidRPr="009D496F">
        <w:rPr>
          <w:rFonts w:ascii="Arial" w:hAnsi="Arial" w:cs="Arial"/>
          <w:b/>
          <w:sz w:val="20"/>
        </w:rPr>
        <w:t>)</w:t>
      </w:r>
      <w:r w:rsidRPr="009D496F">
        <w:rPr>
          <w:rFonts w:ascii="Arial" w:hAnsi="Arial" w:cs="Arial"/>
          <w:b/>
          <w:sz w:val="20"/>
        </w:rPr>
        <w:t xml:space="preserve">:  </w:t>
      </w:r>
      <w:r w:rsidR="00ED2F18" w:rsidRPr="009D496F">
        <w:rPr>
          <w:rFonts w:ascii="Arial" w:hAnsi="Arial" w:cs="Arial"/>
          <w:sz w:val="20"/>
        </w:rPr>
        <w:t xml:space="preserve">This </w:t>
      </w:r>
      <w:r w:rsidR="00A21D8D" w:rsidRPr="009D496F">
        <w:rPr>
          <w:rFonts w:ascii="Arial" w:hAnsi="Arial" w:cs="Arial"/>
          <w:sz w:val="20"/>
        </w:rPr>
        <w:t>box</w:t>
      </w:r>
      <w:r w:rsidR="00ED2F18" w:rsidRPr="009D496F">
        <w:rPr>
          <w:rFonts w:ascii="Arial" w:hAnsi="Arial" w:cs="Arial"/>
          <w:sz w:val="20"/>
        </w:rPr>
        <w:t xml:space="preserve"> will automatically calculate the sum of Tota</w:t>
      </w:r>
      <w:r w:rsidRPr="009D496F">
        <w:rPr>
          <w:rFonts w:ascii="Arial" w:hAnsi="Arial" w:cs="Arial"/>
          <w:sz w:val="20"/>
        </w:rPr>
        <w:t>l Space</w:t>
      </w:r>
      <w:r w:rsidR="00263406" w:rsidRPr="009D496F">
        <w:rPr>
          <w:rFonts w:ascii="Arial" w:hAnsi="Arial" w:cs="Arial"/>
          <w:sz w:val="20"/>
        </w:rPr>
        <w:t xml:space="preserve"> Allocation by Position Categories</w:t>
      </w:r>
      <w:r w:rsidRPr="009D496F">
        <w:rPr>
          <w:rFonts w:ascii="Arial" w:hAnsi="Arial" w:cs="Arial"/>
          <w:sz w:val="20"/>
        </w:rPr>
        <w:t>/Job Title</w:t>
      </w:r>
      <w:r w:rsidR="00263406" w:rsidRPr="009D496F">
        <w:rPr>
          <w:rFonts w:ascii="Arial" w:hAnsi="Arial" w:cs="Arial"/>
          <w:sz w:val="20"/>
        </w:rPr>
        <w:t>s</w:t>
      </w:r>
      <w:r w:rsidR="00095022">
        <w:rPr>
          <w:rFonts w:ascii="Arial" w:hAnsi="Arial" w:cs="Arial"/>
          <w:sz w:val="20"/>
        </w:rPr>
        <w:t xml:space="preserve"> (#1</w:t>
      </w:r>
      <w:r w:rsidR="00E84AC5">
        <w:rPr>
          <w:rFonts w:ascii="Arial" w:hAnsi="Arial" w:cs="Arial"/>
          <w:sz w:val="20"/>
        </w:rPr>
        <w:t>8</w:t>
      </w:r>
      <w:r w:rsidR="007B5221" w:rsidRPr="009D496F">
        <w:rPr>
          <w:rFonts w:ascii="Arial" w:hAnsi="Arial" w:cs="Arial"/>
          <w:sz w:val="20"/>
        </w:rPr>
        <w:t>) plus</w:t>
      </w:r>
      <w:r w:rsidRPr="009D496F">
        <w:rPr>
          <w:rFonts w:ascii="Arial" w:hAnsi="Arial" w:cs="Arial"/>
          <w:sz w:val="20"/>
        </w:rPr>
        <w:t xml:space="preserve"> Total </w:t>
      </w:r>
      <w:r w:rsidR="00263406" w:rsidRPr="009D496F">
        <w:rPr>
          <w:rFonts w:ascii="Arial" w:hAnsi="Arial" w:cs="Arial"/>
          <w:sz w:val="20"/>
        </w:rPr>
        <w:t xml:space="preserve">Space Allocation by </w:t>
      </w:r>
      <w:r w:rsidR="00095022">
        <w:rPr>
          <w:rFonts w:ascii="Arial" w:hAnsi="Arial" w:cs="Arial"/>
          <w:sz w:val="20"/>
        </w:rPr>
        <w:t>Support Areas (#1</w:t>
      </w:r>
      <w:r w:rsidR="00E84AC5">
        <w:rPr>
          <w:rFonts w:ascii="Arial" w:hAnsi="Arial" w:cs="Arial"/>
          <w:sz w:val="20"/>
        </w:rPr>
        <w:t>9</w:t>
      </w:r>
      <w:r w:rsidRPr="009D496F">
        <w:rPr>
          <w:rFonts w:ascii="Arial" w:hAnsi="Arial" w:cs="Arial"/>
          <w:sz w:val="20"/>
        </w:rPr>
        <w:t>).</w:t>
      </w:r>
    </w:p>
    <w:p w14:paraId="7296AC60" w14:textId="4A90335B" w:rsidR="0016135A" w:rsidRPr="009D496F" w:rsidRDefault="0062023F" w:rsidP="00517F35">
      <w:pPr>
        <w:numPr>
          <w:ilvl w:val="0"/>
          <w:numId w:val="28"/>
        </w:numPr>
        <w:tabs>
          <w:tab w:val="left" w:pos="540"/>
          <w:tab w:val="left" w:pos="630"/>
          <w:tab w:val="left" w:pos="990"/>
          <w:tab w:val="left" w:pos="4500"/>
        </w:tabs>
        <w:spacing w:after="120"/>
        <w:rPr>
          <w:rFonts w:ascii="Arial" w:hAnsi="Arial" w:cs="Arial"/>
          <w:sz w:val="20"/>
        </w:rPr>
      </w:pPr>
      <w:r w:rsidRPr="009D496F">
        <w:rPr>
          <w:rFonts w:ascii="Arial" w:hAnsi="Arial" w:cs="Arial"/>
          <w:b/>
          <w:sz w:val="20"/>
        </w:rPr>
        <w:t xml:space="preserve">Estimated In-suite </w:t>
      </w:r>
      <w:r w:rsidR="00AC30AE" w:rsidRPr="009D496F">
        <w:rPr>
          <w:rFonts w:ascii="Arial" w:hAnsi="Arial" w:cs="Arial"/>
          <w:b/>
          <w:sz w:val="20"/>
        </w:rPr>
        <w:t>Circulation Area:</w:t>
      </w:r>
      <w:r w:rsidRPr="009D496F">
        <w:rPr>
          <w:rFonts w:ascii="Arial" w:hAnsi="Arial" w:cs="Arial"/>
          <w:sz w:val="20"/>
        </w:rPr>
        <w:t xml:space="preserve">  </w:t>
      </w:r>
      <w:r w:rsidR="00592CCF" w:rsidRPr="009D496F">
        <w:rPr>
          <w:rFonts w:ascii="Arial" w:hAnsi="Arial" w:cs="Arial"/>
          <w:sz w:val="20"/>
        </w:rPr>
        <w:t xml:space="preserve">If unknown, enter </w:t>
      </w:r>
      <w:r w:rsidRPr="009D496F">
        <w:rPr>
          <w:rFonts w:ascii="Arial" w:hAnsi="Arial" w:cs="Arial"/>
          <w:sz w:val="20"/>
        </w:rPr>
        <w:t>2</w:t>
      </w:r>
      <w:r w:rsidR="003D31BE">
        <w:rPr>
          <w:rFonts w:ascii="Arial" w:hAnsi="Arial" w:cs="Arial"/>
          <w:sz w:val="20"/>
        </w:rPr>
        <w:t>5</w:t>
      </w:r>
      <w:r w:rsidRPr="009D496F">
        <w:rPr>
          <w:rFonts w:ascii="Arial" w:hAnsi="Arial" w:cs="Arial"/>
          <w:sz w:val="20"/>
        </w:rPr>
        <w:t>%</w:t>
      </w:r>
      <w:r w:rsidR="00592CCF" w:rsidRPr="009D496F">
        <w:rPr>
          <w:rFonts w:ascii="Arial" w:hAnsi="Arial" w:cs="Arial"/>
          <w:sz w:val="20"/>
        </w:rPr>
        <w:t xml:space="preserve">.  </w:t>
      </w:r>
      <w:r w:rsidR="00F50AB2">
        <w:rPr>
          <w:rFonts w:ascii="Arial" w:hAnsi="Arial" w:cs="Arial"/>
          <w:sz w:val="20"/>
        </w:rPr>
        <w:t xml:space="preserve">If known, enter percentage.  </w:t>
      </w:r>
      <w:r w:rsidR="00592CCF" w:rsidRPr="009D496F">
        <w:rPr>
          <w:rFonts w:ascii="Arial" w:hAnsi="Arial" w:cs="Arial"/>
          <w:sz w:val="20"/>
        </w:rPr>
        <w:t>T</w:t>
      </w:r>
      <w:r w:rsidRPr="009D496F">
        <w:rPr>
          <w:rFonts w:ascii="Arial" w:hAnsi="Arial" w:cs="Arial"/>
          <w:sz w:val="20"/>
        </w:rPr>
        <w:t xml:space="preserve">he total will automatically calculate </w:t>
      </w:r>
      <w:r w:rsidR="00D14421">
        <w:rPr>
          <w:rFonts w:ascii="Arial" w:hAnsi="Arial" w:cs="Arial"/>
          <w:sz w:val="20"/>
        </w:rPr>
        <w:t>the Usable Square Feet (#</w:t>
      </w:r>
      <w:r w:rsidR="00E84AC5">
        <w:rPr>
          <w:rFonts w:ascii="Arial" w:hAnsi="Arial" w:cs="Arial"/>
          <w:sz w:val="20"/>
        </w:rPr>
        <w:t>20</w:t>
      </w:r>
      <w:r w:rsidR="00B51BB3" w:rsidRPr="009D496F">
        <w:rPr>
          <w:rFonts w:ascii="Arial" w:hAnsi="Arial" w:cs="Arial"/>
          <w:sz w:val="20"/>
        </w:rPr>
        <w:t xml:space="preserve">) times </w:t>
      </w:r>
      <w:r w:rsidR="00592CCF" w:rsidRPr="009D496F">
        <w:rPr>
          <w:rFonts w:ascii="Arial" w:hAnsi="Arial" w:cs="Arial"/>
          <w:sz w:val="20"/>
        </w:rPr>
        <w:t>the percentage entered for the estimated in-suite circulation area for the leased space.</w:t>
      </w:r>
    </w:p>
    <w:p w14:paraId="195FC767" w14:textId="77777777" w:rsidR="00C909A9" w:rsidRPr="009D496F" w:rsidRDefault="00F50AB2" w:rsidP="00517F35">
      <w:pPr>
        <w:numPr>
          <w:ilvl w:val="0"/>
          <w:numId w:val="28"/>
        </w:numPr>
        <w:tabs>
          <w:tab w:val="left" w:pos="540"/>
          <w:tab w:val="left" w:pos="630"/>
          <w:tab w:val="left" w:pos="990"/>
          <w:tab w:val="left" w:pos="4500"/>
        </w:tabs>
        <w:spacing w:after="120"/>
        <w:rPr>
          <w:rFonts w:ascii="Arial" w:hAnsi="Arial" w:cs="Arial"/>
          <w:sz w:val="20"/>
        </w:rPr>
      </w:pPr>
      <w:r>
        <w:rPr>
          <w:rFonts w:ascii="Arial" w:hAnsi="Arial" w:cs="Arial"/>
          <w:b/>
          <w:sz w:val="20"/>
        </w:rPr>
        <w:t xml:space="preserve">Estimated </w:t>
      </w:r>
      <w:r w:rsidR="00C909A9" w:rsidRPr="009D496F">
        <w:rPr>
          <w:rFonts w:ascii="Arial" w:hAnsi="Arial" w:cs="Arial"/>
          <w:b/>
          <w:sz w:val="20"/>
        </w:rPr>
        <w:t xml:space="preserve">Building Load Factor:  </w:t>
      </w:r>
      <w:r w:rsidR="00465E5D">
        <w:rPr>
          <w:rFonts w:ascii="Arial" w:hAnsi="Arial" w:cs="Arial"/>
          <w:sz w:val="20"/>
        </w:rPr>
        <w:t xml:space="preserve">ONLY </w:t>
      </w:r>
      <w:r w:rsidR="00C909A9" w:rsidRPr="009D496F">
        <w:rPr>
          <w:rFonts w:ascii="Arial" w:hAnsi="Arial" w:cs="Arial"/>
          <w:sz w:val="20"/>
        </w:rPr>
        <w:t>Enter 1</w:t>
      </w:r>
      <w:r w:rsidR="00E5544D">
        <w:rPr>
          <w:rFonts w:ascii="Arial" w:hAnsi="Arial" w:cs="Arial"/>
          <w:sz w:val="20"/>
        </w:rPr>
        <w:t>0</w:t>
      </w:r>
      <w:r w:rsidR="00C909A9" w:rsidRPr="009D496F">
        <w:rPr>
          <w:rFonts w:ascii="Arial" w:hAnsi="Arial" w:cs="Arial"/>
          <w:sz w:val="20"/>
        </w:rPr>
        <w:t xml:space="preserve">% </w:t>
      </w:r>
      <w:r w:rsidR="00465E5D">
        <w:rPr>
          <w:rFonts w:ascii="Arial" w:hAnsi="Arial" w:cs="Arial"/>
          <w:sz w:val="20"/>
        </w:rPr>
        <w:t>i</w:t>
      </w:r>
      <w:r w:rsidR="00C909A9" w:rsidRPr="009D496F">
        <w:rPr>
          <w:rFonts w:ascii="Arial" w:hAnsi="Arial" w:cs="Arial"/>
          <w:sz w:val="20"/>
        </w:rPr>
        <w:t xml:space="preserve">f in multi-tenant building where common areas, such as </w:t>
      </w:r>
      <w:r w:rsidR="004F7EE3" w:rsidRPr="009D496F">
        <w:rPr>
          <w:rFonts w:ascii="Arial" w:hAnsi="Arial" w:cs="Arial"/>
          <w:sz w:val="20"/>
        </w:rPr>
        <w:t xml:space="preserve">reception and </w:t>
      </w:r>
      <w:r w:rsidR="00C909A9" w:rsidRPr="009D496F">
        <w:rPr>
          <w:rFonts w:ascii="Arial" w:hAnsi="Arial" w:cs="Arial"/>
          <w:sz w:val="20"/>
        </w:rPr>
        <w:t>some or all restrooms, are used by all tenants.  If NOT multi-tenant building, LEAVE 0%.  The total will automatically calcu</w:t>
      </w:r>
      <w:r w:rsidR="00D14421">
        <w:rPr>
          <w:rFonts w:ascii="Arial" w:hAnsi="Arial" w:cs="Arial"/>
          <w:sz w:val="20"/>
        </w:rPr>
        <w:t>late the Usable Square Feet (#</w:t>
      </w:r>
      <w:r w:rsidR="00E84AC5">
        <w:rPr>
          <w:rFonts w:ascii="Arial" w:hAnsi="Arial" w:cs="Arial"/>
          <w:sz w:val="20"/>
        </w:rPr>
        <w:t>20</w:t>
      </w:r>
      <w:r w:rsidR="00C909A9" w:rsidRPr="009D496F">
        <w:rPr>
          <w:rFonts w:ascii="Arial" w:hAnsi="Arial" w:cs="Arial"/>
          <w:sz w:val="20"/>
        </w:rPr>
        <w:t>) times 1</w:t>
      </w:r>
      <w:r w:rsidR="00AA138F">
        <w:rPr>
          <w:rFonts w:ascii="Arial" w:hAnsi="Arial" w:cs="Arial"/>
          <w:sz w:val="20"/>
        </w:rPr>
        <w:t>0</w:t>
      </w:r>
      <w:r w:rsidR="00C909A9" w:rsidRPr="009D496F">
        <w:rPr>
          <w:rFonts w:ascii="Arial" w:hAnsi="Arial" w:cs="Arial"/>
          <w:sz w:val="20"/>
        </w:rPr>
        <w:t xml:space="preserve">% </w:t>
      </w:r>
      <w:r w:rsidR="00E84AC5">
        <w:rPr>
          <w:rFonts w:ascii="Arial" w:hAnsi="Arial" w:cs="Arial"/>
          <w:sz w:val="20"/>
        </w:rPr>
        <w:t>or 0%</w:t>
      </w:r>
      <w:r w:rsidR="00C909A9" w:rsidRPr="009D496F">
        <w:rPr>
          <w:rFonts w:ascii="Arial" w:hAnsi="Arial" w:cs="Arial"/>
          <w:sz w:val="20"/>
        </w:rPr>
        <w:t xml:space="preserve">.  </w:t>
      </w:r>
    </w:p>
    <w:p w14:paraId="0A717CE2" w14:textId="77777777" w:rsidR="00ED2F18" w:rsidRPr="009D496F" w:rsidRDefault="00ED2F18" w:rsidP="00517F35">
      <w:pPr>
        <w:numPr>
          <w:ilvl w:val="0"/>
          <w:numId w:val="28"/>
        </w:numPr>
        <w:tabs>
          <w:tab w:val="left" w:pos="540"/>
          <w:tab w:val="left" w:pos="630"/>
          <w:tab w:val="left" w:pos="990"/>
          <w:tab w:val="left" w:pos="4500"/>
        </w:tabs>
        <w:spacing w:after="120"/>
        <w:rPr>
          <w:rFonts w:ascii="Arial" w:hAnsi="Arial" w:cs="Arial"/>
          <w:sz w:val="20"/>
        </w:rPr>
      </w:pPr>
      <w:r w:rsidRPr="009D496F">
        <w:rPr>
          <w:rFonts w:ascii="Arial" w:hAnsi="Arial" w:cs="Arial"/>
          <w:b/>
          <w:sz w:val="20"/>
        </w:rPr>
        <w:t>Total Square Feet Requested</w:t>
      </w:r>
      <w:r w:rsidR="00D26B07" w:rsidRPr="009D496F">
        <w:rPr>
          <w:rFonts w:ascii="Arial" w:hAnsi="Arial" w:cs="Arial"/>
          <w:b/>
          <w:sz w:val="20"/>
        </w:rPr>
        <w:t xml:space="preserve"> = Subtotal</w:t>
      </w:r>
      <w:r w:rsidR="00D14421">
        <w:rPr>
          <w:rFonts w:ascii="Arial" w:hAnsi="Arial" w:cs="Arial"/>
          <w:b/>
          <w:sz w:val="20"/>
        </w:rPr>
        <w:t xml:space="preserve"> Usable Square Feet (#</w:t>
      </w:r>
      <w:r w:rsidR="00E916F4">
        <w:rPr>
          <w:rFonts w:ascii="Arial" w:hAnsi="Arial" w:cs="Arial"/>
          <w:b/>
          <w:sz w:val="20"/>
        </w:rPr>
        <w:t>20</w:t>
      </w:r>
      <w:r w:rsidR="00DE78F5" w:rsidRPr="009D496F">
        <w:rPr>
          <w:rFonts w:ascii="Arial" w:hAnsi="Arial" w:cs="Arial"/>
          <w:b/>
          <w:sz w:val="20"/>
        </w:rPr>
        <w:t>) + C</w:t>
      </w:r>
      <w:r w:rsidR="00B17CCA" w:rsidRPr="009D496F">
        <w:rPr>
          <w:rFonts w:ascii="Arial" w:hAnsi="Arial" w:cs="Arial"/>
          <w:b/>
          <w:sz w:val="20"/>
        </w:rPr>
        <w:t>irculation</w:t>
      </w:r>
      <w:r w:rsidR="00D14421">
        <w:rPr>
          <w:rFonts w:ascii="Arial" w:hAnsi="Arial" w:cs="Arial"/>
          <w:b/>
          <w:sz w:val="20"/>
        </w:rPr>
        <w:t xml:space="preserve"> (#</w:t>
      </w:r>
      <w:r w:rsidR="00E916F4">
        <w:rPr>
          <w:rFonts w:ascii="Arial" w:hAnsi="Arial" w:cs="Arial"/>
          <w:b/>
          <w:sz w:val="20"/>
        </w:rPr>
        <w:t>21</w:t>
      </w:r>
      <w:r w:rsidR="00D14421">
        <w:rPr>
          <w:rFonts w:ascii="Arial" w:hAnsi="Arial" w:cs="Arial"/>
          <w:b/>
          <w:sz w:val="20"/>
        </w:rPr>
        <w:t>) + Load Factor (#</w:t>
      </w:r>
      <w:r w:rsidR="00226425">
        <w:rPr>
          <w:rFonts w:ascii="Arial" w:hAnsi="Arial" w:cs="Arial"/>
          <w:b/>
          <w:sz w:val="20"/>
        </w:rPr>
        <w:t>2</w:t>
      </w:r>
      <w:r w:rsidR="00E916F4">
        <w:rPr>
          <w:rFonts w:ascii="Arial" w:hAnsi="Arial" w:cs="Arial"/>
          <w:b/>
          <w:sz w:val="20"/>
        </w:rPr>
        <w:t>2</w:t>
      </w:r>
      <w:r w:rsidR="00DE78F5" w:rsidRPr="009D496F">
        <w:rPr>
          <w:rFonts w:ascii="Arial" w:hAnsi="Arial" w:cs="Arial"/>
          <w:b/>
          <w:sz w:val="20"/>
        </w:rPr>
        <w:t>)</w:t>
      </w:r>
      <w:r w:rsidRPr="009D496F">
        <w:rPr>
          <w:rFonts w:ascii="Arial" w:hAnsi="Arial" w:cs="Arial"/>
          <w:b/>
          <w:sz w:val="20"/>
        </w:rPr>
        <w:t>:</w:t>
      </w:r>
      <w:r w:rsidRPr="009D496F">
        <w:rPr>
          <w:rFonts w:ascii="Arial" w:hAnsi="Arial" w:cs="Arial"/>
          <w:sz w:val="20"/>
        </w:rPr>
        <w:t xml:space="preserve"> This </w:t>
      </w:r>
      <w:r w:rsidR="00A21D8D" w:rsidRPr="009D496F">
        <w:rPr>
          <w:rFonts w:ascii="Arial" w:hAnsi="Arial" w:cs="Arial"/>
          <w:sz w:val="20"/>
        </w:rPr>
        <w:t>box</w:t>
      </w:r>
      <w:r w:rsidR="006C6DC2" w:rsidRPr="009D496F">
        <w:rPr>
          <w:rFonts w:ascii="Arial" w:hAnsi="Arial" w:cs="Arial"/>
          <w:sz w:val="20"/>
        </w:rPr>
        <w:t xml:space="preserve"> will automatically calculate the </w:t>
      </w:r>
      <w:r w:rsidR="00D26B07" w:rsidRPr="009D496F">
        <w:rPr>
          <w:rFonts w:ascii="Arial" w:hAnsi="Arial" w:cs="Arial"/>
          <w:sz w:val="20"/>
        </w:rPr>
        <w:t xml:space="preserve">Subtotal </w:t>
      </w:r>
      <w:r w:rsidR="00DE78F5" w:rsidRPr="009D496F">
        <w:rPr>
          <w:rFonts w:ascii="Arial" w:hAnsi="Arial" w:cs="Arial"/>
          <w:sz w:val="20"/>
        </w:rPr>
        <w:t xml:space="preserve">Usable </w:t>
      </w:r>
      <w:r w:rsidR="00D26B07" w:rsidRPr="009D496F">
        <w:rPr>
          <w:rFonts w:ascii="Arial" w:hAnsi="Arial" w:cs="Arial"/>
          <w:sz w:val="20"/>
        </w:rPr>
        <w:t xml:space="preserve">Square Feet </w:t>
      </w:r>
      <w:r w:rsidR="00D14421">
        <w:rPr>
          <w:rFonts w:ascii="Arial" w:hAnsi="Arial" w:cs="Arial"/>
          <w:sz w:val="20"/>
        </w:rPr>
        <w:t>(#</w:t>
      </w:r>
      <w:r w:rsidR="00E916F4">
        <w:rPr>
          <w:rFonts w:ascii="Arial" w:hAnsi="Arial" w:cs="Arial"/>
          <w:sz w:val="20"/>
        </w:rPr>
        <w:t>20</w:t>
      </w:r>
      <w:r w:rsidR="00D17866" w:rsidRPr="009D496F">
        <w:rPr>
          <w:rFonts w:ascii="Arial" w:hAnsi="Arial" w:cs="Arial"/>
          <w:sz w:val="20"/>
        </w:rPr>
        <w:t xml:space="preserve">) </w:t>
      </w:r>
      <w:r w:rsidR="0016135A" w:rsidRPr="009D496F">
        <w:rPr>
          <w:rFonts w:ascii="Arial" w:hAnsi="Arial" w:cs="Arial"/>
          <w:sz w:val="20"/>
        </w:rPr>
        <w:t xml:space="preserve">plus the Estimated </w:t>
      </w:r>
      <w:r w:rsidR="00DE78F5" w:rsidRPr="009D496F">
        <w:rPr>
          <w:rFonts w:ascii="Arial" w:hAnsi="Arial" w:cs="Arial"/>
          <w:sz w:val="20"/>
        </w:rPr>
        <w:t xml:space="preserve">In-suite </w:t>
      </w:r>
      <w:r w:rsidR="0016135A" w:rsidRPr="009D496F">
        <w:rPr>
          <w:rFonts w:ascii="Arial" w:hAnsi="Arial" w:cs="Arial"/>
          <w:sz w:val="20"/>
        </w:rPr>
        <w:t>Circulation Area</w:t>
      </w:r>
      <w:r w:rsidR="00D17866" w:rsidRPr="009D496F">
        <w:rPr>
          <w:rFonts w:ascii="Arial" w:hAnsi="Arial" w:cs="Arial"/>
          <w:sz w:val="20"/>
        </w:rPr>
        <w:t xml:space="preserve"> (#</w:t>
      </w:r>
      <w:r w:rsidR="00E916F4">
        <w:rPr>
          <w:rFonts w:ascii="Arial" w:hAnsi="Arial" w:cs="Arial"/>
          <w:sz w:val="20"/>
        </w:rPr>
        <w:t>21</w:t>
      </w:r>
      <w:r w:rsidR="00D17866" w:rsidRPr="009D496F">
        <w:rPr>
          <w:rFonts w:ascii="Arial" w:hAnsi="Arial" w:cs="Arial"/>
          <w:sz w:val="20"/>
        </w:rPr>
        <w:t>)</w:t>
      </w:r>
      <w:r w:rsidR="00DE78F5" w:rsidRPr="009D496F">
        <w:rPr>
          <w:rFonts w:ascii="Arial" w:hAnsi="Arial" w:cs="Arial"/>
          <w:sz w:val="20"/>
        </w:rPr>
        <w:t xml:space="preserve"> plus, if applicable, Est</w:t>
      </w:r>
      <w:r w:rsidR="00D14421">
        <w:rPr>
          <w:rFonts w:ascii="Arial" w:hAnsi="Arial" w:cs="Arial"/>
          <w:sz w:val="20"/>
        </w:rPr>
        <w:t>imated Building Load Factor (#</w:t>
      </w:r>
      <w:r w:rsidR="001D0D07">
        <w:rPr>
          <w:rFonts w:ascii="Arial" w:hAnsi="Arial" w:cs="Arial"/>
          <w:sz w:val="20"/>
        </w:rPr>
        <w:t>2</w:t>
      </w:r>
      <w:r w:rsidR="00E916F4">
        <w:rPr>
          <w:rFonts w:ascii="Arial" w:hAnsi="Arial" w:cs="Arial"/>
          <w:sz w:val="20"/>
        </w:rPr>
        <w:t>2</w:t>
      </w:r>
      <w:r w:rsidR="00DE78F5" w:rsidRPr="009D496F">
        <w:rPr>
          <w:rFonts w:ascii="Arial" w:hAnsi="Arial" w:cs="Arial"/>
          <w:sz w:val="20"/>
        </w:rPr>
        <w:t>)</w:t>
      </w:r>
      <w:r w:rsidRPr="009D496F">
        <w:rPr>
          <w:rFonts w:ascii="Arial" w:hAnsi="Arial" w:cs="Arial"/>
          <w:sz w:val="20"/>
        </w:rPr>
        <w:t xml:space="preserve">.  </w:t>
      </w:r>
    </w:p>
    <w:p w14:paraId="3DAF6AAA" w14:textId="7184B443" w:rsidR="004B1944" w:rsidRDefault="004B1944" w:rsidP="00FA4604">
      <w:pPr>
        <w:rPr>
          <w:rFonts w:ascii="Arial" w:hAnsi="Arial" w:cs="Arial"/>
          <w:b/>
          <w:szCs w:val="24"/>
        </w:rPr>
      </w:pPr>
    </w:p>
    <w:p w14:paraId="0B0467A7" w14:textId="77777777" w:rsidR="004B1944" w:rsidRDefault="004B1944" w:rsidP="00FA4604">
      <w:pPr>
        <w:rPr>
          <w:rFonts w:ascii="Arial" w:hAnsi="Arial" w:cs="Arial"/>
          <w:b/>
          <w:szCs w:val="24"/>
        </w:rPr>
      </w:pPr>
    </w:p>
    <w:p w14:paraId="64E3A0CE" w14:textId="603A7535" w:rsidR="00304787" w:rsidRPr="00CE5D5F" w:rsidRDefault="00BA6CFF" w:rsidP="00FA4604">
      <w:pPr>
        <w:rPr>
          <w:rFonts w:ascii="Arial" w:hAnsi="Arial" w:cs="Arial"/>
          <w:szCs w:val="24"/>
        </w:rPr>
      </w:pPr>
      <w:r w:rsidRPr="00CE5D5F">
        <w:rPr>
          <w:rFonts w:ascii="Arial" w:hAnsi="Arial" w:cs="Arial"/>
          <w:b/>
          <w:szCs w:val="24"/>
        </w:rPr>
        <w:t>BUDGET IMPACT</w:t>
      </w:r>
      <w:r w:rsidR="001177E1" w:rsidRPr="00CE5D5F">
        <w:rPr>
          <w:rFonts w:ascii="Arial" w:hAnsi="Arial" w:cs="Arial"/>
          <w:b/>
          <w:szCs w:val="24"/>
        </w:rPr>
        <w:t xml:space="preserve"> SECTION</w:t>
      </w:r>
    </w:p>
    <w:p w14:paraId="0B9CF1A1" w14:textId="77777777" w:rsidR="00FA4604" w:rsidRDefault="006F5A10" w:rsidP="00FA4604">
      <w:pPr>
        <w:tabs>
          <w:tab w:val="left" w:pos="900"/>
        </w:tabs>
        <w:spacing w:line="276" w:lineRule="auto"/>
        <w:rPr>
          <w:rFonts w:ascii="Arial" w:hAnsi="Arial" w:cs="Arial"/>
          <w:sz w:val="20"/>
        </w:rPr>
      </w:pPr>
      <w:r w:rsidRPr="009D496F">
        <w:rPr>
          <w:rFonts w:ascii="Arial" w:hAnsi="Arial" w:cs="Arial"/>
          <w:sz w:val="20"/>
        </w:rPr>
        <w:t xml:space="preserve">The assigned </w:t>
      </w:r>
      <w:r w:rsidR="005E54BF" w:rsidRPr="009D496F">
        <w:rPr>
          <w:rFonts w:ascii="Arial" w:hAnsi="Arial" w:cs="Arial"/>
          <w:sz w:val="20"/>
        </w:rPr>
        <w:t xml:space="preserve">DOA </w:t>
      </w:r>
      <w:r w:rsidR="00EC3B5B" w:rsidRPr="009D496F">
        <w:rPr>
          <w:rFonts w:ascii="Arial" w:hAnsi="Arial" w:cs="Arial"/>
          <w:sz w:val="20"/>
        </w:rPr>
        <w:t>Real Estate Transaction Manager</w:t>
      </w:r>
      <w:r w:rsidR="00437096" w:rsidRPr="009D496F">
        <w:rPr>
          <w:rFonts w:ascii="Arial" w:hAnsi="Arial" w:cs="Arial"/>
          <w:sz w:val="20"/>
        </w:rPr>
        <w:t xml:space="preserve"> will </w:t>
      </w:r>
      <w:r w:rsidR="005F43E6" w:rsidRPr="009D496F">
        <w:rPr>
          <w:rFonts w:ascii="Arial" w:hAnsi="Arial" w:cs="Arial"/>
          <w:sz w:val="20"/>
        </w:rPr>
        <w:t xml:space="preserve">manage and </w:t>
      </w:r>
      <w:r w:rsidR="00437096" w:rsidRPr="009D496F">
        <w:rPr>
          <w:rFonts w:ascii="Arial" w:hAnsi="Arial" w:cs="Arial"/>
          <w:sz w:val="20"/>
        </w:rPr>
        <w:t>complete the site search</w:t>
      </w:r>
      <w:r w:rsidR="005E54BF" w:rsidRPr="009D496F">
        <w:rPr>
          <w:rFonts w:ascii="Arial" w:hAnsi="Arial" w:cs="Arial"/>
          <w:sz w:val="20"/>
        </w:rPr>
        <w:t xml:space="preserve"> with the agency.</w:t>
      </w:r>
    </w:p>
    <w:p w14:paraId="1EEE6B75" w14:textId="77777777" w:rsidR="00EC3B5B" w:rsidRPr="009D496F" w:rsidRDefault="005E54BF" w:rsidP="00FA4604">
      <w:pPr>
        <w:tabs>
          <w:tab w:val="left" w:pos="900"/>
        </w:tabs>
        <w:spacing w:line="276" w:lineRule="auto"/>
        <w:rPr>
          <w:rFonts w:ascii="Arial" w:hAnsi="Arial" w:cs="Arial"/>
          <w:sz w:val="20"/>
        </w:rPr>
      </w:pPr>
      <w:r w:rsidRPr="009D496F">
        <w:rPr>
          <w:rFonts w:ascii="Arial" w:hAnsi="Arial" w:cs="Arial"/>
          <w:sz w:val="20"/>
        </w:rPr>
        <w:t xml:space="preserve">  </w:t>
      </w:r>
    </w:p>
    <w:p w14:paraId="3B9D234C" w14:textId="77777777" w:rsidR="00304787" w:rsidRPr="009D496F" w:rsidRDefault="00BA6CFF" w:rsidP="00FA4604">
      <w:pPr>
        <w:numPr>
          <w:ilvl w:val="0"/>
          <w:numId w:val="32"/>
        </w:numPr>
        <w:spacing w:after="240"/>
        <w:rPr>
          <w:rFonts w:ascii="Arial" w:hAnsi="Arial" w:cs="Arial"/>
          <w:b/>
          <w:sz w:val="20"/>
        </w:rPr>
      </w:pPr>
      <w:r w:rsidRPr="009D496F">
        <w:rPr>
          <w:rFonts w:ascii="Arial" w:hAnsi="Arial" w:cs="Arial"/>
          <w:b/>
          <w:sz w:val="20"/>
        </w:rPr>
        <w:t>Rental Rate Change</w:t>
      </w:r>
      <w:r w:rsidR="00713FD5" w:rsidRPr="009D496F">
        <w:rPr>
          <w:rFonts w:ascii="Arial" w:hAnsi="Arial" w:cs="Arial"/>
          <w:b/>
          <w:sz w:val="20"/>
        </w:rPr>
        <w:t xml:space="preserve"> per Square Foo</w:t>
      </w:r>
      <w:r w:rsidR="00B32C31" w:rsidRPr="009D496F">
        <w:rPr>
          <w:rFonts w:ascii="Arial" w:hAnsi="Arial" w:cs="Arial"/>
          <w:b/>
          <w:sz w:val="20"/>
        </w:rPr>
        <w:t>t</w:t>
      </w:r>
      <w:r w:rsidRPr="009D496F">
        <w:rPr>
          <w:rFonts w:ascii="Arial" w:hAnsi="Arial" w:cs="Arial"/>
          <w:b/>
          <w:sz w:val="20"/>
        </w:rPr>
        <w:t>:</w:t>
      </w:r>
      <w:r w:rsidR="005033F2" w:rsidRPr="009D496F">
        <w:rPr>
          <w:rFonts w:ascii="Arial" w:hAnsi="Arial" w:cs="Arial"/>
          <w:b/>
          <w:sz w:val="20"/>
        </w:rPr>
        <w:t xml:space="preserve">  </w:t>
      </w:r>
      <w:r w:rsidR="005757EA" w:rsidRPr="009D496F">
        <w:rPr>
          <w:rFonts w:ascii="Arial" w:hAnsi="Arial" w:cs="Arial"/>
          <w:sz w:val="20"/>
        </w:rPr>
        <w:t>To</w:t>
      </w:r>
      <w:r w:rsidR="0061398D" w:rsidRPr="009D496F">
        <w:rPr>
          <w:rFonts w:ascii="Arial" w:hAnsi="Arial" w:cs="Arial"/>
          <w:sz w:val="20"/>
        </w:rPr>
        <w:t xml:space="preserve"> estimate </w:t>
      </w:r>
      <w:r w:rsidR="005757EA" w:rsidRPr="009D496F">
        <w:rPr>
          <w:rFonts w:ascii="Arial" w:hAnsi="Arial" w:cs="Arial"/>
          <w:sz w:val="20"/>
        </w:rPr>
        <w:t>a new rental rate</w:t>
      </w:r>
      <w:r w:rsidR="0061398D" w:rsidRPr="009D496F">
        <w:rPr>
          <w:rFonts w:ascii="Arial" w:hAnsi="Arial" w:cs="Arial"/>
          <w:sz w:val="20"/>
        </w:rPr>
        <w:t xml:space="preserve">, contact a </w:t>
      </w:r>
      <w:r w:rsidR="005033F2" w:rsidRPr="009D496F">
        <w:rPr>
          <w:rFonts w:ascii="Arial" w:hAnsi="Arial" w:cs="Arial"/>
          <w:sz w:val="20"/>
        </w:rPr>
        <w:t xml:space="preserve">DOA </w:t>
      </w:r>
      <w:r w:rsidR="0061398D" w:rsidRPr="009D496F">
        <w:rPr>
          <w:rFonts w:ascii="Arial" w:hAnsi="Arial" w:cs="Arial"/>
          <w:sz w:val="20"/>
        </w:rPr>
        <w:t xml:space="preserve">State </w:t>
      </w:r>
      <w:r w:rsidR="005F43E6" w:rsidRPr="009D496F">
        <w:rPr>
          <w:rFonts w:ascii="Arial" w:hAnsi="Arial" w:cs="Arial"/>
          <w:sz w:val="20"/>
        </w:rPr>
        <w:t>Real Estate Transaction Manager</w:t>
      </w:r>
      <w:r w:rsidR="0061398D" w:rsidRPr="009D496F">
        <w:rPr>
          <w:rFonts w:ascii="Arial" w:hAnsi="Arial" w:cs="Arial"/>
          <w:sz w:val="20"/>
        </w:rPr>
        <w:t xml:space="preserve"> for current market rates in the geographic area of your request. </w:t>
      </w:r>
      <w:r w:rsidR="005033F2" w:rsidRPr="009D496F">
        <w:rPr>
          <w:rFonts w:ascii="Arial" w:hAnsi="Arial" w:cs="Arial"/>
          <w:sz w:val="20"/>
        </w:rPr>
        <w:t xml:space="preserve"> </w:t>
      </w:r>
      <w:r w:rsidR="00634AA6" w:rsidRPr="009D496F">
        <w:rPr>
          <w:rFonts w:ascii="Arial" w:hAnsi="Arial" w:cs="Arial"/>
          <w:sz w:val="20"/>
        </w:rPr>
        <w:t>In the b</w:t>
      </w:r>
      <w:r w:rsidR="0061398D" w:rsidRPr="009D496F">
        <w:rPr>
          <w:rFonts w:ascii="Arial" w:hAnsi="Arial" w:cs="Arial"/>
          <w:sz w:val="20"/>
        </w:rPr>
        <w:t>ox on t</w:t>
      </w:r>
      <w:r w:rsidR="005C2E91" w:rsidRPr="009D496F">
        <w:rPr>
          <w:rFonts w:ascii="Arial" w:hAnsi="Arial" w:cs="Arial"/>
          <w:sz w:val="20"/>
        </w:rPr>
        <w:t>he left</w:t>
      </w:r>
      <w:r w:rsidR="00A33955" w:rsidRPr="009D496F">
        <w:rPr>
          <w:rFonts w:ascii="Arial" w:hAnsi="Arial" w:cs="Arial"/>
          <w:sz w:val="20"/>
        </w:rPr>
        <w:t>, e</w:t>
      </w:r>
      <w:r w:rsidR="005C2E91" w:rsidRPr="009D496F">
        <w:rPr>
          <w:rFonts w:ascii="Arial" w:hAnsi="Arial" w:cs="Arial"/>
          <w:sz w:val="20"/>
        </w:rPr>
        <w:t>nter</w:t>
      </w:r>
      <w:r w:rsidR="0061398D" w:rsidRPr="009D496F">
        <w:rPr>
          <w:rFonts w:ascii="Arial" w:hAnsi="Arial" w:cs="Arial"/>
          <w:sz w:val="20"/>
        </w:rPr>
        <w:t xml:space="preserve"> the</w:t>
      </w:r>
      <w:r w:rsidR="001E33A8" w:rsidRPr="009D496F">
        <w:rPr>
          <w:rFonts w:ascii="Arial" w:hAnsi="Arial" w:cs="Arial"/>
          <w:sz w:val="20"/>
        </w:rPr>
        <w:t xml:space="preserve"> ‘Current’</w:t>
      </w:r>
      <w:r w:rsidR="005033F2" w:rsidRPr="009D496F">
        <w:rPr>
          <w:rFonts w:ascii="Arial" w:hAnsi="Arial" w:cs="Arial"/>
          <w:sz w:val="20"/>
        </w:rPr>
        <w:t xml:space="preserve"> </w:t>
      </w:r>
      <w:r w:rsidR="005C2E91" w:rsidRPr="009D496F">
        <w:rPr>
          <w:rFonts w:ascii="Arial" w:hAnsi="Arial" w:cs="Arial"/>
          <w:sz w:val="20"/>
        </w:rPr>
        <w:t>r</w:t>
      </w:r>
      <w:r w:rsidR="005033F2" w:rsidRPr="009D496F">
        <w:rPr>
          <w:rFonts w:ascii="Arial" w:hAnsi="Arial" w:cs="Arial"/>
          <w:sz w:val="20"/>
        </w:rPr>
        <w:t>ental rate</w:t>
      </w:r>
      <w:r w:rsidR="005C2E91" w:rsidRPr="009D496F">
        <w:rPr>
          <w:rFonts w:ascii="Arial" w:hAnsi="Arial" w:cs="Arial"/>
          <w:sz w:val="20"/>
        </w:rPr>
        <w:t xml:space="preserve"> </w:t>
      </w:r>
      <w:r w:rsidR="00713FD5" w:rsidRPr="009D496F">
        <w:rPr>
          <w:rFonts w:ascii="Arial" w:hAnsi="Arial" w:cs="Arial"/>
          <w:sz w:val="20"/>
        </w:rPr>
        <w:t xml:space="preserve">per square foot </w:t>
      </w:r>
      <w:r w:rsidR="005C2E91" w:rsidRPr="009D496F">
        <w:rPr>
          <w:rFonts w:ascii="Arial" w:hAnsi="Arial" w:cs="Arial"/>
          <w:sz w:val="20"/>
        </w:rPr>
        <w:t>(if applicable)</w:t>
      </w:r>
      <w:r w:rsidR="00A33955" w:rsidRPr="009D496F">
        <w:rPr>
          <w:rFonts w:ascii="Arial" w:hAnsi="Arial" w:cs="Arial"/>
          <w:sz w:val="20"/>
        </w:rPr>
        <w:t xml:space="preserve">.  </w:t>
      </w:r>
      <w:r w:rsidR="00634AA6" w:rsidRPr="009D496F">
        <w:rPr>
          <w:rFonts w:ascii="Arial" w:hAnsi="Arial" w:cs="Arial"/>
          <w:sz w:val="20"/>
        </w:rPr>
        <w:t>In the c</w:t>
      </w:r>
      <w:r w:rsidR="00A33955" w:rsidRPr="009D496F">
        <w:rPr>
          <w:rFonts w:ascii="Arial" w:hAnsi="Arial" w:cs="Arial"/>
          <w:sz w:val="20"/>
        </w:rPr>
        <w:t xml:space="preserve">enter box, </w:t>
      </w:r>
      <w:r w:rsidR="005C2E91" w:rsidRPr="009D496F">
        <w:rPr>
          <w:rFonts w:ascii="Arial" w:hAnsi="Arial" w:cs="Arial"/>
          <w:sz w:val="20"/>
        </w:rPr>
        <w:t>enter</w:t>
      </w:r>
      <w:r w:rsidR="0061398D" w:rsidRPr="009D496F">
        <w:rPr>
          <w:rFonts w:ascii="Arial" w:hAnsi="Arial" w:cs="Arial"/>
          <w:sz w:val="20"/>
        </w:rPr>
        <w:t xml:space="preserve"> the </w:t>
      </w:r>
      <w:r w:rsidR="001E33A8" w:rsidRPr="009D496F">
        <w:rPr>
          <w:rFonts w:ascii="Arial" w:hAnsi="Arial" w:cs="Arial"/>
          <w:sz w:val="20"/>
        </w:rPr>
        <w:t>‘New Request’</w:t>
      </w:r>
      <w:r w:rsidR="00D26172" w:rsidRPr="009D496F">
        <w:rPr>
          <w:rFonts w:ascii="Arial" w:hAnsi="Arial" w:cs="Arial"/>
          <w:sz w:val="20"/>
        </w:rPr>
        <w:t xml:space="preserve"> </w:t>
      </w:r>
      <w:r w:rsidR="00D53D2D" w:rsidRPr="009D496F">
        <w:rPr>
          <w:rFonts w:ascii="Arial" w:hAnsi="Arial" w:cs="Arial"/>
          <w:sz w:val="20"/>
        </w:rPr>
        <w:t xml:space="preserve">estimated </w:t>
      </w:r>
      <w:r w:rsidR="00713FD5" w:rsidRPr="009D496F">
        <w:rPr>
          <w:rFonts w:ascii="Arial" w:hAnsi="Arial" w:cs="Arial"/>
          <w:sz w:val="20"/>
        </w:rPr>
        <w:t>rental rate per square foo</w:t>
      </w:r>
      <w:r w:rsidR="005C2E91" w:rsidRPr="009D496F">
        <w:rPr>
          <w:rFonts w:ascii="Arial" w:hAnsi="Arial" w:cs="Arial"/>
          <w:sz w:val="20"/>
        </w:rPr>
        <w:t xml:space="preserve">t.  </w:t>
      </w:r>
      <w:r w:rsidR="00634AA6" w:rsidRPr="009D496F">
        <w:rPr>
          <w:rFonts w:ascii="Arial" w:hAnsi="Arial" w:cs="Arial"/>
          <w:sz w:val="20"/>
        </w:rPr>
        <w:t>The b</w:t>
      </w:r>
      <w:r w:rsidR="0061398D" w:rsidRPr="009D496F">
        <w:rPr>
          <w:rFonts w:ascii="Arial" w:hAnsi="Arial" w:cs="Arial"/>
          <w:sz w:val="20"/>
        </w:rPr>
        <w:t>ox on the right will automatically calcula</w:t>
      </w:r>
      <w:r w:rsidR="005C2E91" w:rsidRPr="009D496F">
        <w:rPr>
          <w:rFonts w:ascii="Arial" w:hAnsi="Arial" w:cs="Arial"/>
          <w:sz w:val="20"/>
        </w:rPr>
        <w:t xml:space="preserve">te the </w:t>
      </w:r>
      <w:r w:rsidR="00713FD5" w:rsidRPr="009D496F">
        <w:rPr>
          <w:rFonts w:ascii="Arial" w:hAnsi="Arial" w:cs="Arial"/>
          <w:sz w:val="20"/>
        </w:rPr>
        <w:t xml:space="preserve">estimated Rental Rate Change per Square Foot </w:t>
      </w:r>
      <w:r w:rsidR="005C2E91" w:rsidRPr="009D496F">
        <w:rPr>
          <w:rFonts w:ascii="Arial" w:hAnsi="Arial" w:cs="Arial"/>
          <w:sz w:val="20"/>
        </w:rPr>
        <w:t>(positive or negative)</w:t>
      </w:r>
      <w:r w:rsidR="0061398D" w:rsidRPr="009D496F">
        <w:rPr>
          <w:rFonts w:ascii="Arial" w:hAnsi="Arial" w:cs="Arial"/>
          <w:sz w:val="20"/>
        </w:rPr>
        <w:t>.</w:t>
      </w:r>
    </w:p>
    <w:p w14:paraId="165FF281" w14:textId="77777777" w:rsidR="00BA6CFF" w:rsidRPr="009D496F" w:rsidRDefault="00F12B31" w:rsidP="00384158">
      <w:pPr>
        <w:numPr>
          <w:ilvl w:val="0"/>
          <w:numId w:val="32"/>
        </w:numPr>
        <w:spacing w:after="240"/>
        <w:rPr>
          <w:rFonts w:ascii="Arial" w:hAnsi="Arial" w:cs="Arial"/>
          <w:b/>
          <w:sz w:val="20"/>
        </w:rPr>
      </w:pPr>
      <w:r w:rsidRPr="009D496F">
        <w:rPr>
          <w:rFonts w:ascii="Arial" w:hAnsi="Arial" w:cs="Arial"/>
          <w:b/>
          <w:sz w:val="20"/>
        </w:rPr>
        <w:t xml:space="preserve">Total </w:t>
      </w:r>
      <w:r w:rsidR="00BA6CFF" w:rsidRPr="009D496F">
        <w:rPr>
          <w:rFonts w:ascii="Arial" w:hAnsi="Arial" w:cs="Arial"/>
          <w:b/>
          <w:sz w:val="20"/>
        </w:rPr>
        <w:t>Square Feet Change:</w:t>
      </w:r>
      <w:r w:rsidR="00AA08C2" w:rsidRPr="009D496F">
        <w:rPr>
          <w:rFonts w:ascii="Arial" w:hAnsi="Arial" w:cs="Arial"/>
          <w:sz w:val="20"/>
        </w:rPr>
        <w:t xml:space="preserve">  </w:t>
      </w:r>
      <w:r w:rsidR="00D71F87" w:rsidRPr="009D496F">
        <w:rPr>
          <w:rFonts w:ascii="Arial" w:hAnsi="Arial" w:cs="Arial"/>
          <w:sz w:val="20"/>
        </w:rPr>
        <w:t>In the b</w:t>
      </w:r>
      <w:r w:rsidR="005C2E91" w:rsidRPr="009D496F">
        <w:rPr>
          <w:rFonts w:ascii="Arial" w:hAnsi="Arial" w:cs="Arial"/>
          <w:sz w:val="20"/>
        </w:rPr>
        <w:t>ox on the left</w:t>
      </w:r>
      <w:r w:rsidR="00A33955" w:rsidRPr="009D496F">
        <w:rPr>
          <w:rFonts w:ascii="Arial" w:hAnsi="Arial" w:cs="Arial"/>
          <w:sz w:val="20"/>
        </w:rPr>
        <w:t xml:space="preserve">, </w:t>
      </w:r>
      <w:r w:rsidR="005C2E91" w:rsidRPr="009D496F">
        <w:rPr>
          <w:rFonts w:ascii="Arial" w:hAnsi="Arial" w:cs="Arial"/>
          <w:sz w:val="20"/>
        </w:rPr>
        <w:t>enter</w:t>
      </w:r>
      <w:r w:rsidR="001E33A8" w:rsidRPr="009D496F">
        <w:rPr>
          <w:rFonts w:ascii="Arial" w:hAnsi="Arial" w:cs="Arial"/>
          <w:sz w:val="20"/>
        </w:rPr>
        <w:t xml:space="preserve"> the ‘Current’</w:t>
      </w:r>
      <w:r w:rsidR="0061398D" w:rsidRPr="009D496F">
        <w:rPr>
          <w:rFonts w:ascii="Arial" w:hAnsi="Arial" w:cs="Arial"/>
          <w:sz w:val="20"/>
        </w:rPr>
        <w:t xml:space="preserve"> </w:t>
      </w:r>
      <w:r w:rsidR="00D53D2D" w:rsidRPr="009D496F">
        <w:rPr>
          <w:rFonts w:ascii="Arial" w:hAnsi="Arial" w:cs="Arial"/>
          <w:sz w:val="20"/>
        </w:rPr>
        <w:t xml:space="preserve">total </w:t>
      </w:r>
      <w:r w:rsidR="00201933" w:rsidRPr="009D496F">
        <w:rPr>
          <w:rFonts w:ascii="Arial" w:hAnsi="Arial" w:cs="Arial"/>
          <w:sz w:val="20"/>
        </w:rPr>
        <w:t>square footage</w:t>
      </w:r>
      <w:r w:rsidR="005C2E91" w:rsidRPr="009D496F">
        <w:rPr>
          <w:rFonts w:ascii="Arial" w:hAnsi="Arial" w:cs="Arial"/>
          <w:sz w:val="20"/>
        </w:rPr>
        <w:t xml:space="preserve"> (if applicable)</w:t>
      </w:r>
      <w:r w:rsidRPr="009D496F">
        <w:rPr>
          <w:rFonts w:ascii="Arial" w:hAnsi="Arial" w:cs="Arial"/>
          <w:sz w:val="20"/>
        </w:rPr>
        <w:t>.</w:t>
      </w:r>
      <w:r w:rsidR="00D71F87" w:rsidRPr="009D496F">
        <w:rPr>
          <w:rFonts w:ascii="Arial" w:hAnsi="Arial" w:cs="Arial"/>
          <w:sz w:val="20"/>
        </w:rPr>
        <w:t xml:space="preserve">  The c</w:t>
      </w:r>
      <w:r w:rsidR="0061398D" w:rsidRPr="009D496F">
        <w:rPr>
          <w:rFonts w:ascii="Arial" w:hAnsi="Arial" w:cs="Arial"/>
          <w:sz w:val="20"/>
        </w:rPr>
        <w:t>enter b</w:t>
      </w:r>
      <w:r w:rsidR="005C2E91" w:rsidRPr="009D496F">
        <w:rPr>
          <w:rFonts w:ascii="Arial" w:hAnsi="Arial" w:cs="Arial"/>
          <w:sz w:val="20"/>
        </w:rPr>
        <w:t xml:space="preserve">ox </w:t>
      </w:r>
      <w:r w:rsidRPr="009D496F">
        <w:rPr>
          <w:rFonts w:ascii="Arial" w:hAnsi="Arial" w:cs="Arial"/>
          <w:sz w:val="20"/>
        </w:rPr>
        <w:t>will</w:t>
      </w:r>
      <w:r w:rsidR="009463DE" w:rsidRPr="009D496F">
        <w:rPr>
          <w:rFonts w:ascii="Arial" w:hAnsi="Arial" w:cs="Arial"/>
          <w:sz w:val="20"/>
        </w:rPr>
        <w:t xml:space="preserve"> automatically post</w:t>
      </w:r>
      <w:r w:rsidR="005C2E91" w:rsidRPr="009D496F">
        <w:rPr>
          <w:rFonts w:ascii="Arial" w:hAnsi="Arial" w:cs="Arial"/>
          <w:sz w:val="20"/>
        </w:rPr>
        <w:t xml:space="preserve"> the </w:t>
      </w:r>
      <w:r w:rsidR="001E33A8" w:rsidRPr="009D496F">
        <w:rPr>
          <w:rFonts w:ascii="Arial" w:hAnsi="Arial" w:cs="Arial"/>
          <w:sz w:val="20"/>
        </w:rPr>
        <w:t>‘New Request’</w:t>
      </w:r>
      <w:r w:rsidR="00D53D2D" w:rsidRPr="009D496F">
        <w:rPr>
          <w:rFonts w:ascii="Arial" w:hAnsi="Arial" w:cs="Arial"/>
          <w:sz w:val="20"/>
        </w:rPr>
        <w:t xml:space="preserve"> </w:t>
      </w:r>
      <w:r w:rsidR="0061398D" w:rsidRPr="009D496F">
        <w:rPr>
          <w:rFonts w:ascii="Arial" w:hAnsi="Arial" w:cs="Arial"/>
          <w:sz w:val="20"/>
        </w:rPr>
        <w:t xml:space="preserve">estimated </w:t>
      </w:r>
      <w:r w:rsidR="00D53D2D" w:rsidRPr="009D496F">
        <w:rPr>
          <w:rFonts w:ascii="Arial" w:hAnsi="Arial" w:cs="Arial"/>
          <w:sz w:val="20"/>
        </w:rPr>
        <w:t xml:space="preserve">total </w:t>
      </w:r>
      <w:r w:rsidR="00A33955" w:rsidRPr="009D496F">
        <w:rPr>
          <w:rFonts w:ascii="Arial" w:hAnsi="Arial" w:cs="Arial"/>
          <w:sz w:val="20"/>
        </w:rPr>
        <w:t>square feet</w:t>
      </w:r>
      <w:r w:rsidR="00CF3D52">
        <w:rPr>
          <w:rFonts w:ascii="Arial" w:hAnsi="Arial" w:cs="Arial"/>
          <w:sz w:val="20"/>
        </w:rPr>
        <w:t xml:space="preserve"> from item #2</w:t>
      </w:r>
      <w:r w:rsidR="00F04D40">
        <w:rPr>
          <w:rFonts w:ascii="Arial" w:hAnsi="Arial" w:cs="Arial"/>
          <w:sz w:val="20"/>
        </w:rPr>
        <w:t>3</w:t>
      </w:r>
      <w:r w:rsidR="00AA08C2" w:rsidRPr="009D496F">
        <w:rPr>
          <w:rFonts w:ascii="Arial" w:hAnsi="Arial" w:cs="Arial"/>
          <w:sz w:val="20"/>
        </w:rPr>
        <w:t>.</w:t>
      </w:r>
      <w:r w:rsidR="005C2E91" w:rsidRPr="009D496F">
        <w:rPr>
          <w:rFonts w:ascii="Arial" w:hAnsi="Arial" w:cs="Arial"/>
          <w:sz w:val="20"/>
        </w:rPr>
        <w:t xml:space="preserve">  </w:t>
      </w:r>
      <w:r w:rsidR="00D71F87" w:rsidRPr="009D496F">
        <w:rPr>
          <w:rFonts w:ascii="Arial" w:hAnsi="Arial" w:cs="Arial"/>
          <w:sz w:val="20"/>
        </w:rPr>
        <w:t>The b</w:t>
      </w:r>
      <w:r w:rsidR="0061398D" w:rsidRPr="009D496F">
        <w:rPr>
          <w:rFonts w:ascii="Arial" w:hAnsi="Arial" w:cs="Arial"/>
          <w:sz w:val="20"/>
        </w:rPr>
        <w:t xml:space="preserve">ox on the right will automatically calculate the </w:t>
      </w:r>
      <w:r w:rsidR="005C2E91" w:rsidRPr="009D496F">
        <w:rPr>
          <w:rFonts w:ascii="Arial" w:hAnsi="Arial" w:cs="Arial"/>
          <w:sz w:val="20"/>
        </w:rPr>
        <w:t xml:space="preserve">estimated </w:t>
      </w:r>
      <w:r w:rsidR="00A33955" w:rsidRPr="009D496F">
        <w:rPr>
          <w:rFonts w:ascii="Arial" w:hAnsi="Arial" w:cs="Arial"/>
          <w:sz w:val="20"/>
        </w:rPr>
        <w:t xml:space="preserve">Total Square Feet Change </w:t>
      </w:r>
      <w:r w:rsidR="005C2E91" w:rsidRPr="009D496F">
        <w:rPr>
          <w:rFonts w:ascii="Arial" w:hAnsi="Arial" w:cs="Arial"/>
          <w:sz w:val="20"/>
        </w:rPr>
        <w:t>(positive or negative)</w:t>
      </w:r>
      <w:r w:rsidR="00201933" w:rsidRPr="009D496F">
        <w:rPr>
          <w:rFonts w:ascii="Arial" w:hAnsi="Arial" w:cs="Arial"/>
          <w:sz w:val="20"/>
        </w:rPr>
        <w:t>.</w:t>
      </w:r>
    </w:p>
    <w:p w14:paraId="79E6F4CF" w14:textId="77777777" w:rsidR="00BA6CFF" w:rsidRPr="009358BA" w:rsidRDefault="00BA6CFF" w:rsidP="009358BA">
      <w:pPr>
        <w:numPr>
          <w:ilvl w:val="0"/>
          <w:numId w:val="32"/>
        </w:numPr>
        <w:spacing w:after="240"/>
        <w:rPr>
          <w:rFonts w:ascii="Arial" w:hAnsi="Arial" w:cs="Arial"/>
          <w:b/>
          <w:sz w:val="20"/>
        </w:rPr>
      </w:pPr>
      <w:r w:rsidRPr="009D496F">
        <w:rPr>
          <w:rFonts w:ascii="Arial" w:hAnsi="Arial" w:cs="Arial"/>
          <w:b/>
          <w:sz w:val="20"/>
        </w:rPr>
        <w:t>Annual Space Cost Change:</w:t>
      </w:r>
      <w:r w:rsidR="00943C3E" w:rsidRPr="009D496F">
        <w:rPr>
          <w:rFonts w:ascii="Arial" w:hAnsi="Arial" w:cs="Arial"/>
          <w:b/>
          <w:sz w:val="20"/>
        </w:rPr>
        <w:t xml:space="preserve">  </w:t>
      </w:r>
      <w:r w:rsidR="00437096" w:rsidRPr="009D496F">
        <w:rPr>
          <w:rFonts w:ascii="Arial" w:hAnsi="Arial" w:cs="Arial"/>
          <w:sz w:val="20"/>
        </w:rPr>
        <w:t>The</w:t>
      </w:r>
      <w:r w:rsidR="000136A9" w:rsidRPr="009D496F">
        <w:rPr>
          <w:rFonts w:ascii="Arial" w:hAnsi="Arial" w:cs="Arial"/>
          <w:sz w:val="20"/>
        </w:rPr>
        <w:t>se</w:t>
      </w:r>
      <w:r w:rsidR="00674BD5" w:rsidRPr="009D496F">
        <w:rPr>
          <w:rFonts w:ascii="Arial" w:hAnsi="Arial" w:cs="Arial"/>
          <w:sz w:val="20"/>
        </w:rPr>
        <w:t xml:space="preserve"> </w:t>
      </w:r>
      <w:r w:rsidR="00437096" w:rsidRPr="009D496F">
        <w:rPr>
          <w:rFonts w:ascii="Arial" w:hAnsi="Arial" w:cs="Arial"/>
          <w:sz w:val="20"/>
        </w:rPr>
        <w:t>box</w:t>
      </w:r>
      <w:r w:rsidR="00674BD5" w:rsidRPr="009D496F">
        <w:rPr>
          <w:rFonts w:ascii="Arial" w:hAnsi="Arial" w:cs="Arial"/>
          <w:sz w:val="20"/>
        </w:rPr>
        <w:t>es</w:t>
      </w:r>
      <w:r w:rsidR="00437096" w:rsidRPr="009D496F">
        <w:rPr>
          <w:rFonts w:ascii="Arial" w:hAnsi="Arial" w:cs="Arial"/>
          <w:sz w:val="20"/>
        </w:rPr>
        <w:t xml:space="preserve"> </w:t>
      </w:r>
      <w:r w:rsidR="00674BD5" w:rsidRPr="009D496F">
        <w:rPr>
          <w:rFonts w:ascii="Arial" w:hAnsi="Arial" w:cs="Arial"/>
          <w:sz w:val="20"/>
        </w:rPr>
        <w:t>wi</w:t>
      </w:r>
      <w:r w:rsidR="00437096" w:rsidRPr="009D496F">
        <w:rPr>
          <w:rFonts w:ascii="Arial" w:hAnsi="Arial" w:cs="Arial"/>
          <w:sz w:val="20"/>
        </w:rPr>
        <w:t>ll auto</w:t>
      </w:r>
      <w:r w:rsidR="00036864" w:rsidRPr="009D496F">
        <w:rPr>
          <w:rFonts w:ascii="Arial" w:hAnsi="Arial" w:cs="Arial"/>
          <w:sz w:val="20"/>
        </w:rPr>
        <w:t xml:space="preserve">matically </w:t>
      </w:r>
      <w:r w:rsidR="00AA0844" w:rsidRPr="009D496F">
        <w:rPr>
          <w:rFonts w:ascii="Arial" w:hAnsi="Arial" w:cs="Arial"/>
          <w:sz w:val="20"/>
        </w:rPr>
        <w:t xml:space="preserve">calculate and </w:t>
      </w:r>
      <w:r w:rsidR="001C1AB1" w:rsidRPr="009D496F">
        <w:rPr>
          <w:rFonts w:ascii="Arial" w:hAnsi="Arial" w:cs="Arial"/>
          <w:sz w:val="20"/>
        </w:rPr>
        <w:t xml:space="preserve">post </w:t>
      </w:r>
      <w:r w:rsidR="00036864" w:rsidRPr="009D496F">
        <w:rPr>
          <w:rFonts w:ascii="Arial" w:hAnsi="Arial" w:cs="Arial"/>
          <w:sz w:val="20"/>
        </w:rPr>
        <w:t xml:space="preserve">the </w:t>
      </w:r>
      <w:r w:rsidR="0061398D" w:rsidRPr="009D496F">
        <w:rPr>
          <w:rFonts w:ascii="Arial" w:hAnsi="Arial" w:cs="Arial"/>
          <w:sz w:val="20"/>
        </w:rPr>
        <w:t xml:space="preserve">estimated </w:t>
      </w:r>
      <w:r w:rsidR="00437096" w:rsidRPr="009D496F">
        <w:rPr>
          <w:rFonts w:ascii="Arial" w:hAnsi="Arial" w:cs="Arial"/>
          <w:sz w:val="20"/>
        </w:rPr>
        <w:t xml:space="preserve">change in the </w:t>
      </w:r>
      <w:r w:rsidR="0061398D" w:rsidRPr="009D496F">
        <w:rPr>
          <w:rFonts w:ascii="Arial" w:hAnsi="Arial" w:cs="Arial"/>
          <w:sz w:val="20"/>
        </w:rPr>
        <w:t xml:space="preserve">annual </w:t>
      </w:r>
      <w:r w:rsidR="009358BA">
        <w:rPr>
          <w:rFonts w:ascii="Arial" w:hAnsi="Arial" w:cs="Arial"/>
          <w:sz w:val="20"/>
        </w:rPr>
        <w:t>space cost --</w:t>
      </w:r>
      <w:r w:rsidR="00773CD3" w:rsidRPr="009D496F">
        <w:rPr>
          <w:rFonts w:ascii="Arial" w:hAnsi="Arial" w:cs="Arial"/>
          <w:sz w:val="20"/>
        </w:rPr>
        <w:t xml:space="preserve"> ‘</w:t>
      </w:r>
      <w:r w:rsidR="001E33A8" w:rsidRPr="009D496F">
        <w:rPr>
          <w:rFonts w:ascii="Arial" w:hAnsi="Arial" w:cs="Arial"/>
          <w:sz w:val="20"/>
        </w:rPr>
        <w:t>Current’</w:t>
      </w:r>
      <w:r w:rsidR="00D53D2D" w:rsidRPr="009D496F">
        <w:rPr>
          <w:rFonts w:ascii="Arial" w:hAnsi="Arial" w:cs="Arial"/>
          <w:sz w:val="20"/>
        </w:rPr>
        <w:t xml:space="preserve"> to</w:t>
      </w:r>
      <w:r w:rsidR="001E33A8" w:rsidRPr="009D496F">
        <w:rPr>
          <w:rFonts w:ascii="Arial" w:hAnsi="Arial" w:cs="Arial"/>
          <w:sz w:val="20"/>
        </w:rPr>
        <w:t>tal (if applicable), ‘New Request’ total, and ‘Ch</w:t>
      </w:r>
      <w:r w:rsidR="00D53D2D" w:rsidRPr="009D496F">
        <w:rPr>
          <w:rFonts w:ascii="Arial" w:hAnsi="Arial" w:cs="Arial"/>
          <w:sz w:val="20"/>
        </w:rPr>
        <w:t>ange</w:t>
      </w:r>
      <w:r w:rsidR="006D2880" w:rsidRPr="009D496F">
        <w:rPr>
          <w:rFonts w:ascii="Arial" w:hAnsi="Arial" w:cs="Arial"/>
          <w:sz w:val="20"/>
        </w:rPr>
        <w:t>’ amount (positive or negative)</w:t>
      </w:r>
      <w:r w:rsidR="00773CD3">
        <w:rPr>
          <w:rFonts w:ascii="Arial" w:hAnsi="Arial" w:cs="Arial"/>
          <w:sz w:val="20"/>
        </w:rPr>
        <w:t xml:space="preserve"> </w:t>
      </w:r>
      <w:r w:rsidR="009358BA">
        <w:rPr>
          <w:rFonts w:ascii="Arial" w:hAnsi="Arial" w:cs="Arial"/>
          <w:sz w:val="20"/>
        </w:rPr>
        <w:t>-</w:t>
      </w:r>
      <w:r w:rsidR="00773CD3" w:rsidRPr="009358BA">
        <w:rPr>
          <w:rFonts w:ascii="Arial" w:hAnsi="Arial" w:cs="Arial"/>
          <w:sz w:val="20"/>
        </w:rPr>
        <w:t xml:space="preserve">- </w:t>
      </w:r>
      <w:r w:rsidR="002D793F" w:rsidRPr="009358BA">
        <w:rPr>
          <w:rFonts w:ascii="Arial" w:hAnsi="Arial" w:cs="Arial"/>
          <w:sz w:val="20"/>
        </w:rPr>
        <w:t>by multiplying the applicable R</w:t>
      </w:r>
      <w:r w:rsidR="001E33A8" w:rsidRPr="009358BA">
        <w:rPr>
          <w:rFonts w:ascii="Arial" w:hAnsi="Arial" w:cs="Arial"/>
          <w:sz w:val="20"/>
        </w:rPr>
        <w:t>ent</w:t>
      </w:r>
      <w:r w:rsidR="002D793F" w:rsidRPr="009358BA">
        <w:rPr>
          <w:rFonts w:ascii="Arial" w:hAnsi="Arial" w:cs="Arial"/>
          <w:sz w:val="20"/>
        </w:rPr>
        <w:t>al R</w:t>
      </w:r>
      <w:r w:rsidR="006D2880" w:rsidRPr="009358BA">
        <w:rPr>
          <w:rFonts w:ascii="Arial" w:hAnsi="Arial" w:cs="Arial"/>
          <w:sz w:val="20"/>
        </w:rPr>
        <w:t xml:space="preserve">ate </w:t>
      </w:r>
      <w:r w:rsidR="002D793F" w:rsidRPr="009358BA">
        <w:rPr>
          <w:rFonts w:ascii="Arial" w:hAnsi="Arial" w:cs="Arial"/>
          <w:sz w:val="20"/>
        </w:rPr>
        <w:t>per Square F</w:t>
      </w:r>
      <w:r w:rsidR="00CF3D52">
        <w:rPr>
          <w:rFonts w:ascii="Arial" w:hAnsi="Arial" w:cs="Arial"/>
          <w:sz w:val="20"/>
        </w:rPr>
        <w:t>oot (</w:t>
      </w:r>
      <w:r w:rsidR="00760484">
        <w:rPr>
          <w:rFonts w:ascii="Arial" w:hAnsi="Arial" w:cs="Arial"/>
          <w:sz w:val="20"/>
        </w:rPr>
        <w:t>item</w:t>
      </w:r>
      <w:r w:rsidR="00CF3D52">
        <w:rPr>
          <w:rFonts w:ascii="Arial" w:hAnsi="Arial" w:cs="Arial"/>
          <w:sz w:val="20"/>
        </w:rPr>
        <w:t xml:space="preserve"> 2</w:t>
      </w:r>
      <w:r w:rsidR="007B60A2">
        <w:rPr>
          <w:rFonts w:ascii="Arial" w:hAnsi="Arial" w:cs="Arial"/>
          <w:sz w:val="20"/>
        </w:rPr>
        <w:t>4</w:t>
      </w:r>
      <w:r w:rsidR="002D793F" w:rsidRPr="009358BA">
        <w:rPr>
          <w:rFonts w:ascii="Arial" w:hAnsi="Arial" w:cs="Arial"/>
          <w:sz w:val="20"/>
        </w:rPr>
        <w:t>) times the applicable T</w:t>
      </w:r>
      <w:r w:rsidR="001E33A8" w:rsidRPr="009358BA">
        <w:rPr>
          <w:rFonts w:ascii="Arial" w:hAnsi="Arial" w:cs="Arial"/>
          <w:sz w:val="20"/>
        </w:rPr>
        <w:t>otal</w:t>
      </w:r>
      <w:r w:rsidR="002D793F" w:rsidRPr="009358BA">
        <w:rPr>
          <w:rFonts w:ascii="Arial" w:hAnsi="Arial" w:cs="Arial"/>
          <w:sz w:val="20"/>
        </w:rPr>
        <w:t xml:space="preserve"> Square F</w:t>
      </w:r>
      <w:r w:rsidR="00CF3D52">
        <w:rPr>
          <w:rFonts w:ascii="Arial" w:hAnsi="Arial" w:cs="Arial"/>
          <w:sz w:val="20"/>
        </w:rPr>
        <w:t>eet (</w:t>
      </w:r>
      <w:r w:rsidR="00760484">
        <w:rPr>
          <w:rFonts w:ascii="Arial" w:hAnsi="Arial" w:cs="Arial"/>
          <w:sz w:val="20"/>
        </w:rPr>
        <w:t>item</w:t>
      </w:r>
      <w:r w:rsidR="00CF3D52">
        <w:rPr>
          <w:rFonts w:ascii="Arial" w:hAnsi="Arial" w:cs="Arial"/>
          <w:sz w:val="20"/>
        </w:rPr>
        <w:t xml:space="preserve"> 2</w:t>
      </w:r>
      <w:r w:rsidR="007B60A2">
        <w:rPr>
          <w:rFonts w:ascii="Arial" w:hAnsi="Arial" w:cs="Arial"/>
          <w:sz w:val="20"/>
        </w:rPr>
        <w:t>5</w:t>
      </w:r>
      <w:r w:rsidR="002D793F" w:rsidRPr="009358BA">
        <w:rPr>
          <w:rFonts w:ascii="Arial" w:hAnsi="Arial" w:cs="Arial"/>
          <w:sz w:val="20"/>
        </w:rPr>
        <w:t>), and the</w:t>
      </w:r>
      <w:r w:rsidR="009463DE" w:rsidRPr="009358BA">
        <w:rPr>
          <w:rFonts w:ascii="Arial" w:hAnsi="Arial" w:cs="Arial"/>
          <w:sz w:val="20"/>
        </w:rPr>
        <w:t>n calculate</w:t>
      </w:r>
      <w:r w:rsidR="00EC3D08" w:rsidRPr="009358BA">
        <w:rPr>
          <w:rFonts w:ascii="Arial" w:hAnsi="Arial" w:cs="Arial"/>
          <w:sz w:val="20"/>
        </w:rPr>
        <w:t xml:space="preserve"> the</w:t>
      </w:r>
      <w:r w:rsidR="002D793F" w:rsidRPr="009358BA">
        <w:rPr>
          <w:rFonts w:ascii="Arial" w:hAnsi="Arial" w:cs="Arial"/>
          <w:sz w:val="20"/>
        </w:rPr>
        <w:t xml:space="preserve"> Annual Space C</w:t>
      </w:r>
      <w:r w:rsidR="001E33A8" w:rsidRPr="009358BA">
        <w:rPr>
          <w:rFonts w:ascii="Arial" w:hAnsi="Arial" w:cs="Arial"/>
          <w:sz w:val="20"/>
        </w:rPr>
        <w:t xml:space="preserve">ost </w:t>
      </w:r>
      <w:r w:rsidR="00517C8A" w:rsidRPr="009358BA">
        <w:rPr>
          <w:rFonts w:ascii="Arial" w:hAnsi="Arial" w:cs="Arial"/>
          <w:sz w:val="20"/>
        </w:rPr>
        <w:t xml:space="preserve">Change </w:t>
      </w:r>
      <w:r w:rsidR="001E33A8" w:rsidRPr="009358BA">
        <w:rPr>
          <w:rFonts w:ascii="Arial" w:hAnsi="Arial" w:cs="Arial"/>
          <w:sz w:val="20"/>
        </w:rPr>
        <w:t>(positive or negative).</w:t>
      </w:r>
    </w:p>
    <w:p w14:paraId="2C4AA103" w14:textId="77777777" w:rsidR="00BA6CFF" w:rsidRPr="005C1A2D" w:rsidRDefault="001E33A8" w:rsidP="00384158">
      <w:pPr>
        <w:numPr>
          <w:ilvl w:val="0"/>
          <w:numId w:val="32"/>
        </w:numPr>
        <w:spacing w:after="240"/>
        <w:rPr>
          <w:rFonts w:ascii="Arial" w:hAnsi="Arial" w:cs="Arial"/>
          <w:b/>
          <w:sz w:val="20"/>
        </w:rPr>
      </w:pPr>
      <w:r w:rsidRPr="009D496F">
        <w:rPr>
          <w:rFonts w:ascii="Arial" w:hAnsi="Arial" w:cs="Arial"/>
          <w:b/>
          <w:sz w:val="20"/>
        </w:rPr>
        <w:t xml:space="preserve">Total </w:t>
      </w:r>
      <w:r w:rsidR="00BA6CFF" w:rsidRPr="009D496F">
        <w:rPr>
          <w:rFonts w:ascii="Arial" w:hAnsi="Arial" w:cs="Arial"/>
          <w:b/>
          <w:sz w:val="20"/>
        </w:rPr>
        <w:t>Number of Positions</w:t>
      </w:r>
      <w:r w:rsidR="00AA3D20" w:rsidRPr="009D496F">
        <w:rPr>
          <w:rFonts w:ascii="Arial" w:hAnsi="Arial" w:cs="Arial"/>
          <w:b/>
          <w:sz w:val="20"/>
        </w:rPr>
        <w:t xml:space="preserve"> Change</w:t>
      </w:r>
      <w:r w:rsidR="00BA6CFF" w:rsidRPr="009D496F">
        <w:rPr>
          <w:rFonts w:ascii="Arial" w:hAnsi="Arial" w:cs="Arial"/>
          <w:b/>
          <w:sz w:val="20"/>
        </w:rPr>
        <w:t>:</w:t>
      </w:r>
      <w:r w:rsidR="00586A9A" w:rsidRPr="009D496F">
        <w:rPr>
          <w:rFonts w:ascii="Arial" w:hAnsi="Arial" w:cs="Arial"/>
          <w:b/>
          <w:sz w:val="20"/>
        </w:rPr>
        <w:t xml:space="preserve">  </w:t>
      </w:r>
      <w:r w:rsidRPr="009D496F">
        <w:rPr>
          <w:rFonts w:ascii="Arial" w:hAnsi="Arial" w:cs="Arial"/>
          <w:sz w:val="20"/>
        </w:rPr>
        <w:t xml:space="preserve">These boxes will automatically </w:t>
      </w:r>
      <w:r w:rsidR="001C1AB1" w:rsidRPr="009D496F">
        <w:rPr>
          <w:rFonts w:ascii="Arial" w:hAnsi="Arial" w:cs="Arial"/>
          <w:sz w:val="20"/>
        </w:rPr>
        <w:t xml:space="preserve">post </w:t>
      </w:r>
      <w:r w:rsidR="00713FD5" w:rsidRPr="009D496F">
        <w:rPr>
          <w:rFonts w:ascii="Arial" w:hAnsi="Arial" w:cs="Arial"/>
          <w:sz w:val="20"/>
        </w:rPr>
        <w:t xml:space="preserve">the </w:t>
      </w:r>
      <w:r w:rsidRPr="009D496F">
        <w:rPr>
          <w:rFonts w:ascii="Arial" w:hAnsi="Arial" w:cs="Arial"/>
          <w:sz w:val="20"/>
        </w:rPr>
        <w:t>total number entere</w:t>
      </w:r>
      <w:r w:rsidR="00CF3D52">
        <w:rPr>
          <w:rFonts w:ascii="Arial" w:hAnsi="Arial" w:cs="Arial"/>
          <w:sz w:val="20"/>
        </w:rPr>
        <w:t>d in section 1</w:t>
      </w:r>
      <w:r w:rsidR="00A45555">
        <w:rPr>
          <w:rFonts w:ascii="Arial" w:hAnsi="Arial" w:cs="Arial"/>
          <w:sz w:val="20"/>
        </w:rPr>
        <w:t>4</w:t>
      </w:r>
      <w:r w:rsidRPr="009D496F">
        <w:rPr>
          <w:rFonts w:ascii="Arial" w:hAnsi="Arial" w:cs="Arial"/>
          <w:sz w:val="20"/>
        </w:rPr>
        <w:t>.  The box on the left is the total of ‘Current’ number of posi</w:t>
      </w:r>
      <w:r w:rsidR="00CF3D52">
        <w:rPr>
          <w:rFonts w:ascii="Arial" w:hAnsi="Arial" w:cs="Arial"/>
          <w:sz w:val="20"/>
        </w:rPr>
        <w:t>tions from section 1</w:t>
      </w:r>
      <w:r w:rsidR="00A45555">
        <w:rPr>
          <w:rFonts w:ascii="Arial" w:hAnsi="Arial" w:cs="Arial"/>
          <w:sz w:val="20"/>
        </w:rPr>
        <w:t>4</w:t>
      </w:r>
      <w:r w:rsidRPr="009D496F">
        <w:rPr>
          <w:rFonts w:ascii="Arial" w:hAnsi="Arial" w:cs="Arial"/>
          <w:sz w:val="20"/>
        </w:rPr>
        <w:t>.  The center box is the total of ‘New Request’ number of posi</w:t>
      </w:r>
      <w:r w:rsidR="00CF3D52">
        <w:rPr>
          <w:rFonts w:ascii="Arial" w:hAnsi="Arial" w:cs="Arial"/>
          <w:sz w:val="20"/>
        </w:rPr>
        <w:t>tions from section 1</w:t>
      </w:r>
      <w:r w:rsidR="00A45555">
        <w:rPr>
          <w:rFonts w:ascii="Arial" w:hAnsi="Arial" w:cs="Arial"/>
          <w:sz w:val="20"/>
        </w:rPr>
        <w:t>4</w:t>
      </w:r>
      <w:r w:rsidRPr="009D496F">
        <w:rPr>
          <w:rFonts w:ascii="Arial" w:hAnsi="Arial" w:cs="Arial"/>
          <w:sz w:val="20"/>
        </w:rPr>
        <w:t xml:space="preserve">.  </w:t>
      </w:r>
      <w:r w:rsidR="00DC1811" w:rsidRPr="009D496F">
        <w:rPr>
          <w:rFonts w:ascii="Arial" w:hAnsi="Arial" w:cs="Arial"/>
          <w:sz w:val="20"/>
        </w:rPr>
        <w:t>The bo</w:t>
      </w:r>
      <w:r w:rsidR="00437096" w:rsidRPr="009D496F">
        <w:rPr>
          <w:rFonts w:ascii="Arial" w:hAnsi="Arial" w:cs="Arial"/>
          <w:sz w:val="20"/>
        </w:rPr>
        <w:t>x on the right will auto</w:t>
      </w:r>
      <w:r w:rsidR="00036864" w:rsidRPr="009D496F">
        <w:rPr>
          <w:rFonts w:ascii="Arial" w:hAnsi="Arial" w:cs="Arial"/>
          <w:sz w:val="20"/>
        </w:rPr>
        <w:t xml:space="preserve">matically calculate the </w:t>
      </w:r>
      <w:r w:rsidR="00713FD5" w:rsidRPr="009D496F">
        <w:rPr>
          <w:rFonts w:ascii="Arial" w:hAnsi="Arial" w:cs="Arial"/>
          <w:sz w:val="20"/>
        </w:rPr>
        <w:t>T</w:t>
      </w:r>
      <w:r w:rsidRPr="009D496F">
        <w:rPr>
          <w:rFonts w:ascii="Arial" w:hAnsi="Arial" w:cs="Arial"/>
          <w:sz w:val="20"/>
        </w:rPr>
        <w:t xml:space="preserve">otal </w:t>
      </w:r>
      <w:r w:rsidR="00713FD5" w:rsidRPr="009D496F">
        <w:rPr>
          <w:rFonts w:ascii="Arial" w:hAnsi="Arial" w:cs="Arial"/>
          <w:sz w:val="20"/>
        </w:rPr>
        <w:t>N</w:t>
      </w:r>
      <w:r w:rsidR="00437096" w:rsidRPr="009D496F">
        <w:rPr>
          <w:rFonts w:ascii="Arial" w:hAnsi="Arial" w:cs="Arial"/>
          <w:sz w:val="20"/>
        </w:rPr>
        <w:t xml:space="preserve">umber of </w:t>
      </w:r>
      <w:r w:rsidR="00713FD5" w:rsidRPr="009D496F">
        <w:rPr>
          <w:rFonts w:ascii="Arial" w:hAnsi="Arial" w:cs="Arial"/>
          <w:sz w:val="20"/>
        </w:rPr>
        <w:t>P</w:t>
      </w:r>
      <w:r w:rsidR="00437096" w:rsidRPr="009D496F">
        <w:rPr>
          <w:rFonts w:ascii="Arial" w:hAnsi="Arial" w:cs="Arial"/>
          <w:sz w:val="20"/>
        </w:rPr>
        <w:t>ositions</w:t>
      </w:r>
      <w:r w:rsidR="00DC1811" w:rsidRPr="009D496F">
        <w:rPr>
          <w:rFonts w:ascii="Arial" w:hAnsi="Arial" w:cs="Arial"/>
          <w:sz w:val="20"/>
        </w:rPr>
        <w:t xml:space="preserve"> </w:t>
      </w:r>
      <w:r w:rsidR="00713FD5" w:rsidRPr="009D496F">
        <w:rPr>
          <w:rFonts w:ascii="Arial" w:hAnsi="Arial" w:cs="Arial"/>
          <w:sz w:val="20"/>
        </w:rPr>
        <w:t xml:space="preserve">Change </w:t>
      </w:r>
      <w:r w:rsidR="00DC1811" w:rsidRPr="009D496F">
        <w:rPr>
          <w:rFonts w:ascii="Arial" w:hAnsi="Arial" w:cs="Arial"/>
          <w:sz w:val="20"/>
        </w:rPr>
        <w:t>(positive or negative)</w:t>
      </w:r>
      <w:r w:rsidR="00437096" w:rsidRPr="009D496F">
        <w:rPr>
          <w:rFonts w:ascii="Arial" w:hAnsi="Arial" w:cs="Arial"/>
          <w:sz w:val="20"/>
        </w:rPr>
        <w:t>.</w:t>
      </w:r>
    </w:p>
    <w:p w14:paraId="4D4C9CFB" w14:textId="77777777" w:rsidR="00514F90" w:rsidRDefault="00514F90" w:rsidP="005C1A2D">
      <w:pPr>
        <w:spacing w:after="240"/>
        <w:ind w:left="576"/>
        <w:jc w:val="center"/>
        <w:rPr>
          <w:rFonts w:ascii="Arial" w:hAnsi="Arial" w:cs="Arial"/>
          <w:b/>
          <w:sz w:val="20"/>
        </w:rPr>
      </w:pPr>
    </w:p>
    <w:p w14:paraId="460FB4A6" w14:textId="7D281C4A" w:rsidR="001D5DCB" w:rsidRPr="009D496F" w:rsidRDefault="001D5DCB" w:rsidP="005C1A2D">
      <w:pPr>
        <w:spacing w:after="240"/>
        <w:ind w:left="576"/>
        <w:jc w:val="center"/>
        <w:rPr>
          <w:rFonts w:ascii="Arial" w:hAnsi="Arial" w:cs="Arial"/>
          <w:b/>
          <w:sz w:val="20"/>
        </w:rPr>
      </w:pPr>
      <w:r>
        <w:rPr>
          <w:rFonts w:ascii="Arial" w:hAnsi="Arial" w:cs="Arial"/>
          <w:b/>
          <w:sz w:val="20"/>
        </w:rPr>
        <w:lastRenderedPageBreak/>
        <w:t>ONE-TIME</w:t>
      </w:r>
      <w:r w:rsidR="00E143FA">
        <w:rPr>
          <w:rFonts w:ascii="Arial" w:hAnsi="Arial" w:cs="Arial"/>
          <w:b/>
          <w:sz w:val="20"/>
        </w:rPr>
        <w:t>, NON-RECURRING</w:t>
      </w:r>
      <w:r>
        <w:rPr>
          <w:rFonts w:ascii="Arial" w:hAnsi="Arial" w:cs="Arial"/>
          <w:b/>
          <w:sz w:val="20"/>
        </w:rPr>
        <w:t xml:space="preserve"> COSTS</w:t>
      </w:r>
      <w:r w:rsidR="00E82063">
        <w:rPr>
          <w:rFonts w:ascii="Arial" w:hAnsi="Arial" w:cs="Arial"/>
          <w:b/>
          <w:sz w:val="20"/>
        </w:rPr>
        <w:t xml:space="preserve"> (except </w:t>
      </w:r>
      <w:r w:rsidR="00760484">
        <w:rPr>
          <w:rFonts w:ascii="Arial" w:hAnsi="Arial" w:cs="Arial"/>
          <w:b/>
          <w:sz w:val="20"/>
        </w:rPr>
        <w:t>Item</w:t>
      </w:r>
      <w:r w:rsidR="00E82063">
        <w:rPr>
          <w:rFonts w:ascii="Arial" w:hAnsi="Arial" w:cs="Arial"/>
          <w:b/>
          <w:sz w:val="20"/>
        </w:rPr>
        <w:t xml:space="preserve"> 31 if amortized)</w:t>
      </w:r>
    </w:p>
    <w:p w14:paraId="39168F55" w14:textId="39C66760" w:rsidR="00F905B1" w:rsidRPr="00F905B1" w:rsidRDefault="00404542" w:rsidP="00F877E1">
      <w:pPr>
        <w:numPr>
          <w:ilvl w:val="0"/>
          <w:numId w:val="32"/>
        </w:numPr>
        <w:spacing w:after="240"/>
        <w:rPr>
          <w:rFonts w:ascii="Arial" w:hAnsi="Arial" w:cs="Arial"/>
          <w:sz w:val="20"/>
        </w:rPr>
      </w:pPr>
      <w:r w:rsidRPr="005B4CFF">
        <w:rPr>
          <w:rFonts w:ascii="Arial" w:hAnsi="Arial" w:cs="Arial"/>
          <w:b/>
          <w:sz w:val="20"/>
        </w:rPr>
        <w:t xml:space="preserve">Estimated </w:t>
      </w:r>
      <w:r w:rsidR="00A8386C" w:rsidRPr="005B4CFF">
        <w:rPr>
          <w:rFonts w:ascii="Arial" w:hAnsi="Arial" w:cs="Arial"/>
          <w:b/>
          <w:sz w:val="20"/>
        </w:rPr>
        <w:t>Moving Cost</w:t>
      </w:r>
      <w:r w:rsidR="00036864" w:rsidRPr="005B4CFF">
        <w:rPr>
          <w:rFonts w:ascii="Arial" w:hAnsi="Arial" w:cs="Arial"/>
          <w:b/>
          <w:sz w:val="20"/>
        </w:rPr>
        <w:t xml:space="preserve">:  </w:t>
      </w:r>
      <w:r w:rsidR="004F2AF6" w:rsidRPr="005B4CFF">
        <w:rPr>
          <w:rFonts w:ascii="Arial" w:hAnsi="Arial" w:cs="Arial"/>
          <w:sz w:val="20"/>
        </w:rPr>
        <w:t>Enter, in the left box</w:t>
      </w:r>
      <w:r w:rsidR="00F905B1">
        <w:rPr>
          <w:rFonts w:ascii="Arial" w:hAnsi="Arial" w:cs="Arial"/>
          <w:sz w:val="20"/>
        </w:rPr>
        <w:t xml:space="preserve"> (Applicable # of Positions)</w:t>
      </w:r>
      <w:r w:rsidR="004F2AF6" w:rsidRPr="005B4CFF">
        <w:rPr>
          <w:rFonts w:ascii="Arial" w:hAnsi="Arial" w:cs="Arial"/>
          <w:sz w:val="20"/>
        </w:rPr>
        <w:t>, t</w:t>
      </w:r>
      <w:r w:rsidR="00125C70" w:rsidRPr="005B4CFF">
        <w:rPr>
          <w:rFonts w:ascii="Arial" w:hAnsi="Arial" w:cs="Arial"/>
          <w:sz w:val="20"/>
        </w:rPr>
        <w:t xml:space="preserve">he </w:t>
      </w:r>
      <w:r w:rsidR="005B4CFF" w:rsidRPr="005B4CFF">
        <w:rPr>
          <w:rFonts w:ascii="Arial" w:hAnsi="Arial" w:cs="Arial"/>
          <w:sz w:val="20"/>
        </w:rPr>
        <w:t xml:space="preserve">number of </w:t>
      </w:r>
      <w:r w:rsidR="00F905B1">
        <w:rPr>
          <w:rFonts w:ascii="Arial" w:hAnsi="Arial" w:cs="Arial"/>
          <w:sz w:val="20"/>
        </w:rPr>
        <w:t xml:space="preserve">Current OR </w:t>
      </w:r>
      <w:r w:rsidR="005B4CFF" w:rsidRPr="005B4CFF">
        <w:rPr>
          <w:rFonts w:ascii="Arial" w:hAnsi="Arial" w:cs="Arial"/>
          <w:sz w:val="20"/>
        </w:rPr>
        <w:t xml:space="preserve">New Request OR Change </w:t>
      </w:r>
      <w:r w:rsidR="00125C70" w:rsidRPr="005B4CFF">
        <w:rPr>
          <w:rFonts w:ascii="Arial" w:hAnsi="Arial" w:cs="Arial"/>
          <w:sz w:val="20"/>
        </w:rPr>
        <w:t xml:space="preserve">Positions from </w:t>
      </w:r>
      <w:r w:rsidR="00760484" w:rsidRPr="005B4CFF">
        <w:rPr>
          <w:rFonts w:ascii="Arial" w:hAnsi="Arial" w:cs="Arial"/>
          <w:sz w:val="20"/>
        </w:rPr>
        <w:t>item</w:t>
      </w:r>
      <w:r w:rsidR="00CF3D52" w:rsidRPr="005B4CFF">
        <w:rPr>
          <w:rFonts w:ascii="Arial" w:hAnsi="Arial" w:cs="Arial"/>
          <w:sz w:val="20"/>
        </w:rPr>
        <w:t xml:space="preserve"> 2</w:t>
      </w:r>
      <w:r w:rsidR="00BA0377" w:rsidRPr="005B4CFF">
        <w:rPr>
          <w:rFonts w:ascii="Arial" w:hAnsi="Arial" w:cs="Arial"/>
          <w:sz w:val="20"/>
        </w:rPr>
        <w:t>7</w:t>
      </w:r>
      <w:r w:rsidR="00477968" w:rsidRPr="005B4CFF">
        <w:rPr>
          <w:rFonts w:ascii="Arial" w:hAnsi="Arial" w:cs="Arial"/>
          <w:sz w:val="20"/>
        </w:rPr>
        <w:t>.</w:t>
      </w:r>
      <w:r w:rsidR="005B4CFF" w:rsidRPr="005B4CFF">
        <w:rPr>
          <w:rFonts w:ascii="Arial" w:hAnsi="Arial" w:cs="Arial"/>
          <w:sz w:val="20"/>
        </w:rPr>
        <w:t xml:space="preserve">  </w:t>
      </w:r>
      <w:r w:rsidR="00F877E1">
        <w:rPr>
          <w:rFonts w:ascii="Arial" w:hAnsi="Arial" w:cs="Arial"/>
          <w:i/>
          <w:iCs/>
          <w:sz w:val="20"/>
        </w:rPr>
        <w:t xml:space="preserve">Depending on the circumstances </w:t>
      </w:r>
      <w:r w:rsidR="002663AA">
        <w:rPr>
          <w:rFonts w:ascii="Arial" w:hAnsi="Arial" w:cs="Arial"/>
          <w:i/>
          <w:iCs/>
          <w:sz w:val="20"/>
        </w:rPr>
        <w:t>regarding</w:t>
      </w:r>
      <w:r w:rsidR="00F877E1">
        <w:rPr>
          <w:rFonts w:ascii="Arial" w:hAnsi="Arial" w:cs="Arial"/>
          <w:i/>
          <w:iCs/>
          <w:sz w:val="20"/>
        </w:rPr>
        <w:t xml:space="preserve"> </w:t>
      </w:r>
      <w:r w:rsidR="00F9775C">
        <w:rPr>
          <w:rFonts w:ascii="Arial" w:hAnsi="Arial" w:cs="Arial"/>
          <w:i/>
          <w:iCs/>
          <w:sz w:val="20"/>
        </w:rPr>
        <w:t>wh</w:t>
      </w:r>
      <w:r w:rsidR="002663AA">
        <w:rPr>
          <w:rFonts w:ascii="Arial" w:hAnsi="Arial" w:cs="Arial"/>
          <w:i/>
          <w:iCs/>
          <w:sz w:val="20"/>
        </w:rPr>
        <w:t>ich</w:t>
      </w:r>
      <w:r w:rsidR="00F9775C">
        <w:rPr>
          <w:rFonts w:ascii="Arial" w:hAnsi="Arial" w:cs="Arial"/>
          <w:i/>
          <w:iCs/>
          <w:sz w:val="20"/>
        </w:rPr>
        <w:t xml:space="preserve"> employees need to </w:t>
      </w:r>
      <w:r w:rsidR="00F877E1">
        <w:rPr>
          <w:rFonts w:ascii="Arial" w:hAnsi="Arial" w:cs="Arial"/>
          <w:i/>
          <w:iCs/>
          <w:sz w:val="20"/>
        </w:rPr>
        <w:t>move</w:t>
      </w:r>
      <w:r w:rsidR="002663AA">
        <w:rPr>
          <w:rFonts w:ascii="Arial" w:hAnsi="Arial" w:cs="Arial"/>
          <w:i/>
          <w:iCs/>
          <w:sz w:val="20"/>
        </w:rPr>
        <w:t xml:space="preserve"> to the premises</w:t>
      </w:r>
      <w:r w:rsidR="00F877E1">
        <w:rPr>
          <w:rFonts w:ascii="Arial" w:hAnsi="Arial" w:cs="Arial"/>
          <w:i/>
          <w:iCs/>
          <w:sz w:val="20"/>
        </w:rPr>
        <w:t>, d</w:t>
      </w:r>
      <w:r w:rsidR="005B4CFF" w:rsidRPr="005B4CFF">
        <w:rPr>
          <w:rFonts w:ascii="Arial" w:hAnsi="Arial" w:cs="Arial"/>
          <w:i/>
          <w:iCs/>
          <w:sz w:val="20"/>
        </w:rPr>
        <w:t>ecide if the</w:t>
      </w:r>
      <w:r w:rsidR="00F877E1">
        <w:rPr>
          <w:rFonts w:ascii="Arial" w:hAnsi="Arial" w:cs="Arial"/>
          <w:i/>
          <w:iCs/>
          <w:sz w:val="20"/>
        </w:rPr>
        <w:t xml:space="preserve"> Moving Cost</w:t>
      </w:r>
      <w:r w:rsidR="005B4CFF" w:rsidRPr="005B4CFF">
        <w:rPr>
          <w:rFonts w:ascii="Arial" w:hAnsi="Arial" w:cs="Arial"/>
          <w:i/>
          <w:iCs/>
          <w:sz w:val="20"/>
        </w:rPr>
        <w:t xml:space="preserve"> </w:t>
      </w:r>
      <w:r w:rsidR="00F15535">
        <w:rPr>
          <w:rFonts w:ascii="Arial" w:hAnsi="Arial" w:cs="Arial"/>
          <w:i/>
          <w:iCs/>
          <w:sz w:val="20"/>
        </w:rPr>
        <w:t>will include</w:t>
      </w:r>
      <w:r w:rsidR="00F905B1">
        <w:rPr>
          <w:rFonts w:ascii="Arial" w:hAnsi="Arial" w:cs="Arial"/>
          <w:i/>
          <w:iCs/>
          <w:sz w:val="20"/>
        </w:rPr>
        <w:t>:</w:t>
      </w:r>
      <w:r w:rsidR="005B4CFF" w:rsidRPr="005B4CFF">
        <w:rPr>
          <w:rFonts w:ascii="Arial" w:hAnsi="Arial" w:cs="Arial"/>
          <w:i/>
          <w:iCs/>
          <w:sz w:val="20"/>
        </w:rPr>
        <w:t xml:space="preserve"> </w:t>
      </w:r>
    </w:p>
    <w:p w14:paraId="2DCEE575" w14:textId="7E00A993" w:rsidR="00F905B1" w:rsidRPr="00F905B1" w:rsidRDefault="00F905B1" w:rsidP="00F905B1">
      <w:pPr>
        <w:pStyle w:val="ListParagraph"/>
        <w:numPr>
          <w:ilvl w:val="0"/>
          <w:numId w:val="37"/>
        </w:numPr>
        <w:spacing w:after="240"/>
        <w:rPr>
          <w:rFonts w:ascii="Arial" w:hAnsi="Arial" w:cs="Arial"/>
          <w:sz w:val="20"/>
        </w:rPr>
      </w:pPr>
      <w:r w:rsidRPr="00F905B1">
        <w:rPr>
          <w:rFonts w:ascii="Arial" w:hAnsi="Arial" w:cs="Arial"/>
          <w:i/>
          <w:iCs/>
          <w:sz w:val="20"/>
        </w:rPr>
        <w:t xml:space="preserve">Current </w:t>
      </w:r>
      <w:r>
        <w:rPr>
          <w:rFonts w:ascii="Arial" w:hAnsi="Arial" w:cs="Arial"/>
          <w:i/>
          <w:iCs/>
          <w:sz w:val="20"/>
        </w:rPr>
        <w:t>Agency e</w:t>
      </w:r>
      <w:r w:rsidRPr="00F905B1">
        <w:rPr>
          <w:rFonts w:ascii="Arial" w:hAnsi="Arial" w:cs="Arial"/>
          <w:i/>
          <w:iCs/>
          <w:sz w:val="20"/>
        </w:rPr>
        <w:t>mploye</w:t>
      </w:r>
      <w:r>
        <w:rPr>
          <w:rFonts w:ascii="Arial" w:hAnsi="Arial" w:cs="Arial"/>
          <w:i/>
          <w:iCs/>
          <w:sz w:val="20"/>
        </w:rPr>
        <w:t>e</w:t>
      </w:r>
      <w:r w:rsidRPr="00F905B1">
        <w:rPr>
          <w:rFonts w:ascii="Arial" w:hAnsi="Arial" w:cs="Arial"/>
          <w:i/>
          <w:iCs/>
          <w:sz w:val="20"/>
        </w:rPr>
        <w:t xml:space="preserve">s (Current column from Item 27), OR </w:t>
      </w:r>
    </w:p>
    <w:p w14:paraId="091889CF" w14:textId="2EDB4695" w:rsidR="00F905B1" w:rsidRPr="00F905B1" w:rsidRDefault="00F15535" w:rsidP="00F905B1">
      <w:pPr>
        <w:pStyle w:val="ListParagraph"/>
        <w:numPr>
          <w:ilvl w:val="0"/>
          <w:numId w:val="37"/>
        </w:numPr>
        <w:spacing w:after="240"/>
        <w:rPr>
          <w:rFonts w:ascii="Arial" w:hAnsi="Arial" w:cs="Arial"/>
          <w:sz w:val="20"/>
        </w:rPr>
      </w:pPr>
      <w:r w:rsidRPr="00F905B1">
        <w:rPr>
          <w:rFonts w:ascii="Arial" w:hAnsi="Arial" w:cs="Arial"/>
          <w:i/>
          <w:iCs/>
          <w:sz w:val="20"/>
        </w:rPr>
        <w:t>all</w:t>
      </w:r>
      <w:r w:rsidR="005B4CFF" w:rsidRPr="00F905B1">
        <w:rPr>
          <w:rFonts w:ascii="Arial" w:hAnsi="Arial" w:cs="Arial"/>
          <w:i/>
          <w:iCs/>
          <w:sz w:val="20"/>
        </w:rPr>
        <w:t xml:space="preserve"> the </w:t>
      </w:r>
      <w:r w:rsidR="00F877E1" w:rsidRPr="00F905B1">
        <w:rPr>
          <w:rFonts w:ascii="Arial" w:hAnsi="Arial" w:cs="Arial"/>
          <w:i/>
          <w:iCs/>
          <w:sz w:val="20"/>
        </w:rPr>
        <w:t>A</w:t>
      </w:r>
      <w:r w:rsidRPr="00F905B1">
        <w:rPr>
          <w:rFonts w:ascii="Arial" w:hAnsi="Arial" w:cs="Arial"/>
          <w:i/>
          <w:iCs/>
          <w:sz w:val="20"/>
        </w:rPr>
        <w:t xml:space="preserve">gency’s </w:t>
      </w:r>
      <w:r w:rsidR="005B4CFF" w:rsidRPr="00F905B1">
        <w:rPr>
          <w:rFonts w:ascii="Arial" w:hAnsi="Arial" w:cs="Arial"/>
          <w:i/>
          <w:iCs/>
          <w:sz w:val="20"/>
        </w:rPr>
        <w:t>employees (New Request</w:t>
      </w:r>
      <w:r w:rsidR="00F877E1" w:rsidRPr="00F905B1">
        <w:rPr>
          <w:rFonts w:ascii="Arial" w:hAnsi="Arial" w:cs="Arial"/>
          <w:i/>
          <w:iCs/>
          <w:sz w:val="20"/>
        </w:rPr>
        <w:t xml:space="preserve"> column</w:t>
      </w:r>
      <w:r w:rsidR="00BF29A6" w:rsidRPr="00F905B1">
        <w:rPr>
          <w:rFonts w:ascii="Arial" w:hAnsi="Arial" w:cs="Arial"/>
          <w:i/>
          <w:iCs/>
          <w:sz w:val="20"/>
        </w:rPr>
        <w:t xml:space="preserve"> from Item 27</w:t>
      </w:r>
      <w:r w:rsidR="005B4CFF" w:rsidRPr="00F905B1">
        <w:rPr>
          <w:rFonts w:ascii="Arial" w:hAnsi="Arial" w:cs="Arial"/>
          <w:i/>
          <w:iCs/>
          <w:sz w:val="20"/>
        </w:rPr>
        <w:t>)</w:t>
      </w:r>
      <w:r w:rsidR="00F905B1" w:rsidRPr="00F905B1">
        <w:rPr>
          <w:rFonts w:ascii="Arial" w:hAnsi="Arial" w:cs="Arial"/>
          <w:i/>
          <w:iCs/>
          <w:sz w:val="20"/>
        </w:rPr>
        <w:t>,</w:t>
      </w:r>
      <w:r w:rsidR="005B4CFF" w:rsidRPr="00F905B1">
        <w:rPr>
          <w:rFonts w:ascii="Arial" w:hAnsi="Arial" w:cs="Arial"/>
          <w:i/>
          <w:iCs/>
          <w:sz w:val="20"/>
        </w:rPr>
        <w:t xml:space="preserve"> </w:t>
      </w:r>
      <w:r w:rsidR="00F905B1">
        <w:rPr>
          <w:rFonts w:ascii="Arial" w:hAnsi="Arial" w:cs="Arial"/>
          <w:i/>
          <w:iCs/>
          <w:sz w:val="20"/>
        </w:rPr>
        <w:t>OR</w:t>
      </w:r>
    </w:p>
    <w:p w14:paraId="01539A7E" w14:textId="7C7DF397" w:rsidR="00514F90" w:rsidRPr="00F905B1" w:rsidRDefault="00F877E1" w:rsidP="00F905B1">
      <w:pPr>
        <w:pStyle w:val="ListParagraph"/>
        <w:numPr>
          <w:ilvl w:val="0"/>
          <w:numId w:val="37"/>
        </w:numPr>
        <w:spacing w:after="240"/>
        <w:rPr>
          <w:rFonts w:ascii="Arial" w:hAnsi="Arial" w:cs="Arial"/>
          <w:sz w:val="20"/>
        </w:rPr>
      </w:pPr>
      <w:r w:rsidRPr="00F905B1">
        <w:rPr>
          <w:rFonts w:ascii="Arial" w:hAnsi="Arial" w:cs="Arial"/>
          <w:i/>
          <w:iCs/>
          <w:sz w:val="20"/>
        </w:rPr>
        <w:t xml:space="preserve">include </w:t>
      </w:r>
      <w:r w:rsidR="005B4CFF" w:rsidRPr="00F905B1">
        <w:rPr>
          <w:rFonts w:ascii="Arial" w:hAnsi="Arial" w:cs="Arial"/>
          <w:i/>
          <w:iCs/>
          <w:sz w:val="20"/>
        </w:rPr>
        <w:t>only the additio</w:t>
      </w:r>
      <w:r w:rsidRPr="00F905B1">
        <w:rPr>
          <w:rFonts w:ascii="Arial" w:hAnsi="Arial" w:cs="Arial"/>
          <w:i/>
          <w:iCs/>
          <w:sz w:val="20"/>
        </w:rPr>
        <w:t xml:space="preserve">nal </w:t>
      </w:r>
      <w:r w:rsidR="005B4CFF" w:rsidRPr="00F905B1">
        <w:rPr>
          <w:rFonts w:ascii="Arial" w:hAnsi="Arial" w:cs="Arial"/>
          <w:i/>
          <w:iCs/>
          <w:sz w:val="20"/>
        </w:rPr>
        <w:t xml:space="preserve">employees </w:t>
      </w:r>
      <w:r w:rsidRPr="00F905B1">
        <w:rPr>
          <w:rFonts w:ascii="Arial" w:hAnsi="Arial" w:cs="Arial"/>
          <w:i/>
          <w:iCs/>
          <w:sz w:val="20"/>
        </w:rPr>
        <w:t>(Change column</w:t>
      </w:r>
      <w:r w:rsidR="00BF29A6" w:rsidRPr="00F905B1">
        <w:rPr>
          <w:rFonts w:ascii="Arial" w:hAnsi="Arial" w:cs="Arial"/>
          <w:i/>
          <w:iCs/>
          <w:sz w:val="20"/>
        </w:rPr>
        <w:t xml:space="preserve"> from Item 27</w:t>
      </w:r>
      <w:r w:rsidRPr="00F905B1">
        <w:rPr>
          <w:rFonts w:ascii="Arial" w:hAnsi="Arial" w:cs="Arial"/>
          <w:i/>
          <w:iCs/>
          <w:sz w:val="20"/>
        </w:rPr>
        <w:t>)</w:t>
      </w:r>
      <w:r w:rsidR="00F15535" w:rsidRPr="00F905B1">
        <w:rPr>
          <w:rFonts w:ascii="Arial" w:hAnsi="Arial" w:cs="Arial"/>
          <w:i/>
          <w:iCs/>
          <w:sz w:val="20"/>
        </w:rPr>
        <w:t xml:space="preserve">.  </w:t>
      </w:r>
    </w:p>
    <w:p w14:paraId="639225DC" w14:textId="36BEAC12" w:rsidR="00E82EC2" w:rsidRPr="00F877E1" w:rsidRDefault="00514F90" w:rsidP="00514F90">
      <w:pPr>
        <w:spacing w:after="240"/>
        <w:ind w:left="576"/>
        <w:rPr>
          <w:rFonts w:ascii="Arial" w:hAnsi="Arial" w:cs="Arial"/>
          <w:sz w:val="20"/>
        </w:rPr>
      </w:pPr>
      <w:r>
        <w:rPr>
          <w:rFonts w:ascii="Arial" w:hAnsi="Arial" w:cs="Arial"/>
          <w:sz w:val="20"/>
        </w:rPr>
        <w:t>I</w:t>
      </w:r>
      <w:r w:rsidR="00C238FB" w:rsidRPr="00F877E1">
        <w:rPr>
          <w:rFonts w:ascii="Arial" w:hAnsi="Arial" w:cs="Arial"/>
          <w:sz w:val="20"/>
        </w:rPr>
        <w:t xml:space="preserve">f </w:t>
      </w:r>
      <w:r>
        <w:rPr>
          <w:rFonts w:ascii="Arial" w:hAnsi="Arial" w:cs="Arial"/>
          <w:sz w:val="20"/>
        </w:rPr>
        <w:t xml:space="preserve">the estimated </w:t>
      </w:r>
      <w:r w:rsidR="00C238FB" w:rsidRPr="00F877E1">
        <w:rPr>
          <w:rFonts w:ascii="Arial" w:hAnsi="Arial" w:cs="Arial"/>
          <w:sz w:val="20"/>
        </w:rPr>
        <w:t xml:space="preserve">moving cost is ‘unknown’, enter $500.00 in the center box for Cost/Position.  </w:t>
      </w:r>
      <w:r w:rsidR="00F877E1">
        <w:rPr>
          <w:rFonts w:ascii="Arial" w:hAnsi="Arial" w:cs="Arial"/>
          <w:sz w:val="20"/>
        </w:rPr>
        <w:t>Alternatively, i</w:t>
      </w:r>
      <w:r w:rsidR="00477968" w:rsidRPr="00F877E1">
        <w:rPr>
          <w:rFonts w:ascii="Arial" w:hAnsi="Arial" w:cs="Arial"/>
          <w:sz w:val="20"/>
        </w:rPr>
        <w:t xml:space="preserve">f </w:t>
      </w:r>
      <w:r w:rsidR="00226DA3" w:rsidRPr="00F877E1">
        <w:rPr>
          <w:rFonts w:ascii="Arial" w:hAnsi="Arial" w:cs="Arial"/>
          <w:sz w:val="20"/>
        </w:rPr>
        <w:t xml:space="preserve">the </w:t>
      </w:r>
      <w:r w:rsidR="00355434" w:rsidRPr="00F877E1">
        <w:rPr>
          <w:rFonts w:ascii="Arial" w:hAnsi="Arial" w:cs="Arial"/>
          <w:sz w:val="20"/>
        </w:rPr>
        <w:t xml:space="preserve">estimated </w:t>
      </w:r>
      <w:r w:rsidR="00E34659" w:rsidRPr="00F877E1">
        <w:rPr>
          <w:rFonts w:ascii="Arial" w:hAnsi="Arial" w:cs="Arial"/>
          <w:sz w:val="20"/>
        </w:rPr>
        <w:t>moving cost</w:t>
      </w:r>
      <w:r>
        <w:rPr>
          <w:rFonts w:ascii="Arial" w:hAnsi="Arial" w:cs="Arial"/>
          <w:sz w:val="20"/>
        </w:rPr>
        <w:t xml:space="preserve"> has</w:t>
      </w:r>
      <w:r w:rsidR="00CF3D52" w:rsidRPr="00F877E1">
        <w:rPr>
          <w:rFonts w:ascii="Arial" w:hAnsi="Arial" w:cs="Arial"/>
          <w:sz w:val="20"/>
        </w:rPr>
        <w:t xml:space="preserve"> been obtained</w:t>
      </w:r>
      <w:r w:rsidR="00477968" w:rsidRPr="00F877E1">
        <w:rPr>
          <w:rFonts w:ascii="Arial" w:hAnsi="Arial" w:cs="Arial"/>
          <w:sz w:val="20"/>
        </w:rPr>
        <w:t xml:space="preserve">, divide that total </w:t>
      </w:r>
      <w:r w:rsidR="004F2AF6" w:rsidRPr="00F877E1">
        <w:rPr>
          <w:rFonts w:ascii="Arial" w:hAnsi="Arial" w:cs="Arial"/>
          <w:sz w:val="20"/>
        </w:rPr>
        <w:t xml:space="preserve">cost </w:t>
      </w:r>
      <w:r w:rsidR="00CF3D52" w:rsidRPr="00F877E1">
        <w:rPr>
          <w:rFonts w:ascii="Arial" w:hAnsi="Arial" w:cs="Arial"/>
          <w:sz w:val="20"/>
        </w:rPr>
        <w:t xml:space="preserve">by the </w:t>
      </w:r>
      <w:r w:rsidR="004F2AF6" w:rsidRPr="00F877E1">
        <w:rPr>
          <w:rFonts w:ascii="Arial" w:hAnsi="Arial" w:cs="Arial"/>
          <w:sz w:val="20"/>
        </w:rPr>
        <w:t xml:space="preserve">number </w:t>
      </w:r>
      <w:r w:rsidR="00CF3D52" w:rsidRPr="00F877E1">
        <w:rPr>
          <w:rFonts w:ascii="Arial" w:hAnsi="Arial" w:cs="Arial"/>
          <w:sz w:val="20"/>
        </w:rPr>
        <w:t>of P</w:t>
      </w:r>
      <w:r w:rsidR="00477968" w:rsidRPr="00F877E1">
        <w:rPr>
          <w:rFonts w:ascii="Arial" w:hAnsi="Arial" w:cs="Arial"/>
          <w:sz w:val="20"/>
        </w:rPr>
        <w:t xml:space="preserve">ositions </w:t>
      </w:r>
      <w:r w:rsidR="007117F3">
        <w:rPr>
          <w:rFonts w:ascii="Arial" w:hAnsi="Arial" w:cs="Arial"/>
          <w:sz w:val="20"/>
        </w:rPr>
        <w:t xml:space="preserve">(from the left box) </w:t>
      </w:r>
      <w:r w:rsidR="00477968" w:rsidRPr="00F877E1">
        <w:rPr>
          <w:rFonts w:ascii="Arial" w:hAnsi="Arial" w:cs="Arial"/>
          <w:sz w:val="20"/>
        </w:rPr>
        <w:t xml:space="preserve">to obtain the Cost/Position and enter </w:t>
      </w:r>
      <w:r w:rsidR="004F2AF6" w:rsidRPr="00F877E1">
        <w:rPr>
          <w:rFonts w:ascii="Arial" w:hAnsi="Arial" w:cs="Arial"/>
          <w:sz w:val="20"/>
        </w:rPr>
        <w:t xml:space="preserve">amount </w:t>
      </w:r>
      <w:r w:rsidR="00477968" w:rsidRPr="00F877E1">
        <w:rPr>
          <w:rFonts w:ascii="Arial" w:hAnsi="Arial" w:cs="Arial"/>
          <w:sz w:val="20"/>
        </w:rPr>
        <w:t>in the center box.</w:t>
      </w:r>
      <w:r w:rsidR="00C7598B" w:rsidRPr="00F877E1">
        <w:rPr>
          <w:rFonts w:ascii="Arial" w:hAnsi="Arial" w:cs="Arial"/>
          <w:sz w:val="20"/>
        </w:rPr>
        <w:t xml:space="preserve">  </w:t>
      </w:r>
      <w:r w:rsidR="00A003C0" w:rsidRPr="00F877E1">
        <w:rPr>
          <w:rFonts w:ascii="Arial" w:hAnsi="Arial" w:cs="Arial"/>
          <w:sz w:val="20"/>
        </w:rPr>
        <w:t>The b</w:t>
      </w:r>
      <w:r w:rsidR="00477968" w:rsidRPr="00F877E1">
        <w:rPr>
          <w:rFonts w:ascii="Arial" w:hAnsi="Arial" w:cs="Arial"/>
          <w:sz w:val="20"/>
        </w:rPr>
        <w:t xml:space="preserve">ox on the right will automatically calculate </w:t>
      </w:r>
      <w:r w:rsidR="00611DE1" w:rsidRPr="00F877E1">
        <w:rPr>
          <w:rFonts w:ascii="Arial" w:hAnsi="Arial" w:cs="Arial"/>
          <w:sz w:val="20"/>
        </w:rPr>
        <w:t>the Total Estimated Moving Cost.</w:t>
      </w:r>
    </w:p>
    <w:p w14:paraId="59BEF06E" w14:textId="52CC06A1" w:rsidR="00514F90" w:rsidRDefault="00A8386C" w:rsidP="00C7598B">
      <w:pPr>
        <w:numPr>
          <w:ilvl w:val="0"/>
          <w:numId w:val="32"/>
        </w:numPr>
        <w:spacing w:after="240"/>
        <w:rPr>
          <w:rFonts w:ascii="Arial" w:hAnsi="Arial" w:cs="Arial"/>
          <w:sz w:val="20"/>
        </w:rPr>
      </w:pPr>
      <w:r w:rsidRPr="009D496F">
        <w:rPr>
          <w:rFonts w:ascii="Arial" w:hAnsi="Arial" w:cs="Arial"/>
          <w:b/>
          <w:sz w:val="20"/>
        </w:rPr>
        <w:t xml:space="preserve">Estimated Furniture Cost:  </w:t>
      </w:r>
      <w:r w:rsidR="004F2AF6">
        <w:rPr>
          <w:rFonts w:ascii="Arial" w:hAnsi="Arial" w:cs="Arial"/>
          <w:sz w:val="20"/>
        </w:rPr>
        <w:t>Enter, in the left box, t</w:t>
      </w:r>
      <w:r w:rsidR="00611DE1" w:rsidRPr="009D496F">
        <w:rPr>
          <w:rFonts w:ascii="Arial" w:hAnsi="Arial" w:cs="Arial"/>
          <w:sz w:val="20"/>
        </w:rPr>
        <w:t xml:space="preserve">he </w:t>
      </w:r>
      <w:r w:rsidR="00F9775C">
        <w:rPr>
          <w:rFonts w:ascii="Arial" w:hAnsi="Arial" w:cs="Arial"/>
          <w:sz w:val="20"/>
        </w:rPr>
        <w:t>number of EITHER</w:t>
      </w:r>
      <w:r w:rsidR="00611DE1" w:rsidRPr="009D496F">
        <w:rPr>
          <w:rFonts w:ascii="Arial" w:hAnsi="Arial" w:cs="Arial"/>
          <w:sz w:val="20"/>
        </w:rPr>
        <w:t xml:space="preserve"> New </w:t>
      </w:r>
      <w:r w:rsidR="00F9775C">
        <w:rPr>
          <w:rFonts w:ascii="Arial" w:hAnsi="Arial" w:cs="Arial"/>
          <w:sz w:val="20"/>
        </w:rPr>
        <w:t xml:space="preserve">Request </w:t>
      </w:r>
      <w:r w:rsidR="004F2AF6">
        <w:rPr>
          <w:rFonts w:ascii="Arial" w:hAnsi="Arial" w:cs="Arial"/>
          <w:sz w:val="20"/>
        </w:rPr>
        <w:t xml:space="preserve">OR </w:t>
      </w:r>
      <w:r w:rsidR="00F9775C">
        <w:rPr>
          <w:rFonts w:ascii="Arial" w:hAnsi="Arial" w:cs="Arial"/>
          <w:sz w:val="20"/>
        </w:rPr>
        <w:t>Change</w:t>
      </w:r>
      <w:r w:rsidR="00611DE1" w:rsidRPr="009D496F">
        <w:rPr>
          <w:rFonts w:ascii="Arial" w:hAnsi="Arial" w:cs="Arial"/>
          <w:sz w:val="20"/>
        </w:rPr>
        <w:t xml:space="preserve"> Positions </w:t>
      </w:r>
      <w:r w:rsidR="00BC159E">
        <w:rPr>
          <w:rFonts w:ascii="Arial" w:hAnsi="Arial" w:cs="Arial"/>
          <w:sz w:val="20"/>
        </w:rPr>
        <w:t xml:space="preserve">from </w:t>
      </w:r>
      <w:r w:rsidR="00760484">
        <w:rPr>
          <w:rFonts w:ascii="Arial" w:hAnsi="Arial" w:cs="Arial"/>
          <w:sz w:val="20"/>
        </w:rPr>
        <w:t>item</w:t>
      </w:r>
      <w:r w:rsidR="00BC159E">
        <w:rPr>
          <w:rFonts w:ascii="Arial" w:hAnsi="Arial" w:cs="Arial"/>
          <w:sz w:val="20"/>
        </w:rPr>
        <w:t xml:space="preserve"> 2</w:t>
      </w:r>
      <w:r w:rsidR="00BA0377">
        <w:rPr>
          <w:rFonts w:ascii="Arial" w:hAnsi="Arial" w:cs="Arial"/>
          <w:sz w:val="20"/>
        </w:rPr>
        <w:t>7</w:t>
      </w:r>
      <w:r w:rsidR="00611DE1" w:rsidRPr="009D496F">
        <w:rPr>
          <w:rFonts w:ascii="Arial" w:hAnsi="Arial" w:cs="Arial"/>
          <w:sz w:val="20"/>
        </w:rPr>
        <w:t>.</w:t>
      </w:r>
      <w:r w:rsidR="006516A7">
        <w:rPr>
          <w:rFonts w:ascii="Arial" w:hAnsi="Arial" w:cs="Arial"/>
          <w:sz w:val="20"/>
        </w:rPr>
        <w:t xml:space="preserve">  </w:t>
      </w:r>
      <w:r w:rsidR="00514F90">
        <w:rPr>
          <w:rFonts w:ascii="Arial" w:hAnsi="Arial" w:cs="Arial"/>
          <w:i/>
          <w:iCs/>
          <w:sz w:val="20"/>
        </w:rPr>
        <w:t>Depending on the circumstances of the need for furniture, d</w:t>
      </w:r>
      <w:r w:rsidR="00514F90" w:rsidRPr="005B4CFF">
        <w:rPr>
          <w:rFonts w:ascii="Arial" w:hAnsi="Arial" w:cs="Arial"/>
          <w:i/>
          <w:iCs/>
          <w:sz w:val="20"/>
        </w:rPr>
        <w:t>ecide if the</w:t>
      </w:r>
      <w:r w:rsidR="00514F90">
        <w:rPr>
          <w:rFonts w:ascii="Arial" w:hAnsi="Arial" w:cs="Arial"/>
          <w:i/>
          <w:iCs/>
          <w:sz w:val="20"/>
        </w:rPr>
        <w:t xml:space="preserve"> Furniture Cost</w:t>
      </w:r>
      <w:r w:rsidR="00514F90" w:rsidRPr="005B4CFF">
        <w:rPr>
          <w:rFonts w:ascii="Arial" w:hAnsi="Arial" w:cs="Arial"/>
          <w:i/>
          <w:iCs/>
          <w:sz w:val="20"/>
        </w:rPr>
        <w:t xml:space="preserve"> </w:t>
      </w:r>
      <w:r w:rsidR="00514F90">
        <w:rPr>
          <w:rFonts w:ascii="Arial" w:hAnsi="Arial" w:cs="Arial"/>
          <w:i/>
          <w:iCs/>
          <w:sz w:val="20"/>
        </w:rPr>
        <w:t>will include</w:t>
      </w:r>
      <w:r w:rsidR="00514F90" w:rsidRPr="005B4CFF">
        <w:rPr>
          <w:rFonts w:ascii="Arial" w:hAnsi="Arial" w:cs="Arial"/>
          <w:i/>
          <w:iCs/>
          <w:sz w:val="20"/>
        </w:rPr>
        <w:t xml:space="preserve"> all the </w:t>
      </w:r>
      <w:r w:rsidR="00514F90">
        <w:rPr>
          <w:rFonts w:ascii="Arial" w:hAnsi="Arial" w:cs="Arial"/>
          <w:i/>
          <w:iCs/>
          <w:sz w:val="20"/>
        </w:rPr>
        <w:t xml:space="preserve">Agency’s </w:t>
      </w:r>
      <w:r w:rsidR="00514F90" w:rsidRPr="005B4CFF">
        <w:rPr>
          <w:rFonts w:ascii="Arial" w:hAnsi="Arial" w:cs="Arial"/>
          <w:i/>
          <w:iCs/>
          <w:sz w:val="20"/>
        </w:rPr>
        <w:t>employees (New Request</w:t>
      </w:r>
      <w:r w:rsidR="00514F90">
        <w:rPr>
          <w:rFonts w:ascii="Arial" w:hAnsi="Arial" w:cs="Arial"/>
          <w:i/>
          <w:iCs/>
          <w:sz w:val="20"/>
        </w:rPr>
        <w:t xml:space="preserve"> column</w:t>
      </w:r>
      <w:r w:rsidR="006A7F6C">
        <w:rPr>
          <w:rFonts w:ascii="Arial" w:hAnsi="Arial" w:cs="Arial"/>
          <w:i/>
          <w:iCs/>
          <w:sz w:val="20"/>
        </w:rPr>
        <w:t xml:space="preserve"> from Item 27</w:t>
      </w:r>
      <w:r w:rsidR="00514F90" w:rsidRPr="005B4CFF">
        <w:rPr>
          <w:rFonts w:ascii="Arial" w:hAnsi="Arial" w:cs="Arial"/>
          <w:i/>
          <w:iCs/>
          <w:sz w:val="20"/>
        </w:rPr>
        <w:t xml:space="preserve">) OR </w:t>
      </w:r>
      <w:r w:rsidR="00514F90">
        <w:rPr>
          <w:rFonts w:ascii="Arial" w:hAnsi="Arial" w:cs="Arial"/>
          <w:i/>
          <w:iCs/>
          <w:sz w:val="20"/>
        </w:rPr>
        <w:t xml:space="preserve">include </w:t>
      </w:r>
      <w:r w:rsidR="00514F90" w:rsidRPr="005B4CFF">
        <w:rPr>
          <w:rFonts w:ascii="Arial" w:hAnsi="Arial" w:cs="Arial"/>
          <w:i/>
          <w:iCs/>
          <w:sz w:val="20"/>
        </w:rPr>
        <w:t>only the additio</w:t>
      </w:r>
      <w:r w:rsidR="00514F90">
        <w:rPr>
          <w:rFonts w:ascii="Arial" w:hAnsi="Arial" w:cs="Arial"/>
          <w:i/>
          <w:iCs/>
          <w:sz w:val="20"/>
        </w:rPr>
        <w:t xml:space="preserve">nal </w:t>
      </w:r>
      <w:r w:rsidR="00514F90" w:rsidRPr="005B4CFF">
        <w:rPr>
          <w:rFonts w:ascii="Arial" w:hAnsi="Arial" w:cs="Arial"/>
          <w:i/>
          <w:iCs/>
          <w:sz w:val="20"/>
        </w:rPr>
        <w:t xml:space="preserve">employees </w:t>
      </w:r>
      <w:r w:rsidR="00514F90">
        <w:rPr>
          <w:rFonts w:ascii="Arial" w:hAnsi="Arial" w:cs="Arial"/>
          <w:i/>
          <w:iCs/>
          <w:sz w:val="20"/>
        </w:rPr>
        <w:t>(Change column</w:t>
      </w:r>
      <w:r w:rsidR="006A7F6C">
        <w:rPr>
          <w:rFonts w:ascii="Arial" w:hAnsi="Arial" w:cs="Arial"/>
          <w:i/>
          <w:iCs/>
          <w:sz w:val="20"/>
        </w:rPr>
        <w:t xml:space="preserve"> from Item 27</w:t>
      </w:r>
      <w:r w:rsidR="00514F90">
        <w:rPr>
          <w:rFonts w:ascii="Arial" w:hAnsi="Arial" w:cs="Arial"/>
          <w:i/>
          <w:iCs/>
          <w:sz w:val="20"/>
        </w:rPr>
        <w:t xml:space="preserve">).  </w:t>
      </w:r>
    </w:p>
    <w:p w14:paraId="78C355CA" w14:textId="61D9A9B5" w:rsidR="00761E3C" w:rsidRPr="009D496F" w:rsidRDefault="00514F90" w:rsidP="00514F90">
      <w:pPr>
        <w:spacing w:after="240"/>
        <w:ind w:left="576"/>
        <w:rPr>
          <w:rFonts w:ascii="Arial" w:hAnsi="Arial" w:cs="Arial"/>
          <w:sz w:val="20"/>
        </w:rPr>
      </w:pPr>
      <w:r>
        <w:rPr>
          <w:rFonts w:ascii="Arial" w:hAnsi="Arial" w:cs="Arial"/>
          <w:sz w:val="20"/>
        </w:rPr>
        <w:t>If</w:t>
      </w:r>
      <w:r w:rsidR="00611DE1" w:rsidRPr="009D496F">
        <w:rPr>
          <w:rFonts w:ascii="Arial" w:hAnsi="Arial" w:cs="Arial"/>
          <w:sz w:val="20"/>
        </w:rPr>
        <w:t xml:space="preserve"> </w:t>
      </w:r>
      <w:r w:rsidR="00226DA3" w:rsidRPr="009D496F">
        <w:rPr>
          <w:rFonts w:ascii="Arial" w:hAnsi="Arial" w:cs="Arial"/>
          <w:sz w:val="20"/>
        </w:rPr>
        <w:t xml:space="preserve">the </w:t>
      </w:r>
      <w:r w:rsidR="00E34659">
        <w:rPr>
          <w:rFonts w:ascii="Arial" w:hAnsi="Arial" w:cs="Arial"/>
          <w:sz w:val="20"/>
        </w:rPr>
        <w:t xml:space="preserve">estimated </w:t>
      </w:r>
      <w:r w:rsidR="00611DE1" w:rsidRPr="009D496F">
        <w:rPr>
          <w:rFonts w:ascii="Arial" w:hAnsi="Arial" w:cs="Arial"/>
          <w:sz w:val="20"/>
        </w:rPr>
        <w:t>furniture cost</w:t>
      </w:r>
      <w:r w:rsidR="007117F3">
        <w:rPr>
          <w:rFonts w:ascii="Arial" w:hAnsi="Arial" w:cs="Arial"/>
          <w:sz w:val="20"/>
        </w:rPr>
        <w:t xml:space="preserve"> is ‘unknown’, enter $6,500.00 in the center box for Cost/Position.  Alternatively, i</w:t>
      </w:r>
      <w:r w:rsidR="00190D76" w:rsidRPr="009D496F">
        <w:rPr>
          <w:rFonts w:ascii="Arial" w:hAnsi="Arial" w:cs="Arial"/>
          <w:sz w:val="20"/>
        </w:rPr>
        <w:t xml:space="preserve">f </w:t>
      </w:r>
      <w:r w:rsidR="007117F3">
        <w:rPr>
          <w:rFonts w:ascii="Arial" w:hAnsi="Arial" w:cs="Arial"/>
          <w:sz w:val="20"/>
        </w:rPr>
        <w:t xml:space="preserve">the estimated </w:t>
      </w:r>
      <w:r w:rsidR="00190D76" w:rsidRPr="009D496F">
        <w:rPr>
          <w:rFonts w:ascii="Arial" w:hAnsi="Arial" w:cs="Arial"/>
          <w:sz w:val="20"/>
        </w:rPr>
        <w:t xml:space="preserve">furniture cost </w:t>
      </w:r>
      <w:r w:rsidR="007117F3">
        <w:rPr>
          <w:rFonts w:ascii="Arial" w:hAnsi="Arial" w:cs="Arial"/>
          <w:sz w:val="20"/>
        </w:rPr>
        <w:t>has</w:t>
      </w:r>
      <w:r w:rsidR="007117F3" w:rsidRPr="00F877E1">
        <w:rPr>
          <w:rFonts w:ascii="Arial" w:hAnsi="Arial" w:cs="Arial"/>
          <w:sz w:val="20"/>
        </w:rPr>
        <w:t xml:space="preserve"> been obtained, divide that total cost by the number of Positions </w:t>
      </w:r>
      <w:r w:rsidR="007117F3">
        <w:rPr>
          <w:rFonts w:ascii="Arial" w:hAnsi="Arial" w:cs="Arial"/>
          <w:sz w:val="20"/>
        </w:rPr>
        <w:t xml:space="preserve">(from the left box) </w:t>
      </w:r>
      <w:r w:rsidR="007117F3" w:rsidRPr="00F877E1">
        <w:rPr>
          <w:rFonts w:ascii="Arial" w:hAnsi="Arial" w:cs="Arial"/>
          <w:sz w:val="20"/>
        </w:rPr>
        <w:t>to obtain the Cost/Position and enter amount in the center box.</w:t>
      </w:r>
      <w:r w:rsidR="007117F3">
        <w:rPr>
          <w:rFonts w:ascii="Arial" w:hAnsi="Arial" w:cs="Arial"/>
          <w:sz w:val="20"/>
        </w:rPr>
        <w:t xml:space="preserve">  </w:t>
      </w:r>
      <w:r w:rsidR="006516A7">
        <w:rPr>
          <w:rFonts w:ascii="Arial" w:hAnsi="Arial" w:cs="Arial"/>
          <w:sz w:val="20"/>
        </w:rPr>
        <w:t>T</w:t>
      </w:r>
      <w:r w:rsidR="00A003C0" w:rsidRPr="009D496F">
        <w:rPr>
          <w:rFonts w:ascii="Arial" w:hAnsi="Arial" w:cs="Arial"/>
          <w:sz w:val="20"/>
        </w:rPr>
        <w:t>he b</w:t>
      </w:r>
      <w:r w:rsidR="00611DE1" w:rsidRPr="009D496F">
        <w:rPr>
          <w:rFonts w:ascii="Arial" w:hAnsi="Arial" w:cs="Arial"/>
          <w:sz w:val="20"/>
        </w:rPr>
        <w:t>ox on the right will automatically calculate the Total Estimated Furniture Cost.</w:t>
      </w:r>
    </w:p>
    <w:p w14:paraId="31FDF3DF" w14:textId="70F9173C" w:rsidR="00F9775C" w:rsidRDefault="00404542" w:rsidP="006516A7">
      <w:pPr>
        <w:numPr>
          <w:ilvl w:val="0"/>
          <w:numId w:val="32"/>
        </w:numPr>
        <w:spacing w:after="240"/>
        <w:rPr>
          <w:rFonts w:ascii="Arial" w:hAnsi="Arial" w:cs="Arial"/>
          <w:sz w:val="20"/>
        </w:rPr>
      </w:pPr>
      <w:r w:rsidRPr="009D496F">
        <w:rPr>
          <w:rFonts w:ascii="Arial" w:hAnsi="Arial" w:cs="Arial"/>
          <w:b/>
          <w:sz w:val="20"/>
        </w:rPr>
        <w:t xml:space="preserve">Estimated Cabling </w:t>
      </w:r>
      <w:r w:rsidR="000F21BF" w:rsidRPr="009D496F">
        <w:rPr>
          <w:rFonts w:ascii="Arial" w:hAnsi="Arial" w:cs="Arial"/>
          <w:b/>
          <w:sz w:val="20"/>
        </w:rPr>
        <w:t>Cost</w:t>
      </w:r>
      <w:r w:rsidR="00761E3C" w:rsidRPr="009D496F">
        <w:rPr>
          <w:rFonts w:ascii="Arial" w:hAnsi="Arial" w:cs="Arial"/>
          <w:b/>
          <w:sz w:val="20"/>
        </w:rPr>
        <w:t>:</w:t>
      </w:r>
      <w:r w:rsidR="00036864" w:rsidRPr="009D496F">
        <w:rPr>
          <w:rFonts w:ascii="Arial" w:hAnsi="Arial" w:cs="Arial"/>
          <w:sz w:val="20"/>
        </w:rPr>
        <w:t xml:space="preserve">  </w:t>
      </w:r>
      <w:r w:rsidR="00BA0F42">
        <w:rPr>
          <w:rFonts w:ascii="Arial" w:hAnsi="Arial" w:cs="Arial"/>
          <w:sz w:val="20"/>
        </w:rPr>
        <w:t>Enter, in left box, t</w:t>
      </w:r>
      <w:r w:rsidR="001161F0" w:rsidRPr="009D496F">
        <w:rPr>
          <w:rFonts w:ascii="Arial" w:hAnsi="Arial" w:cs="Arial"/>
          <w:sz w:val="20"/>
        </w:rPr>
        <w:t xml:space="preserve">he </w:t>
      </w:r>
      <w:r w:rsidR="00453067">
        <w:rPr>
          <w:rFonts w:ascii="Arial" w:hAnsi="Arial" w:cs="Arial"/>
          <w:sz w:val="20"/>
        </w:rPr>
        <w:t>number of EITHER</w:t>
      </w:r>
      <w:r w:rsidR="001161F0" w:rsidRPr="009D496F">
        <w:rPr>
          <w:rFonts w:ascii="Arial" w:hAnsi="Arial" w:cs="Arial"/>
          <w:sz w:val="20"/>
        </w:rPr>
        <w:t xml:space="preserve"> New </w:t>
      </w:r>
      <w:r w:rsidR="00453067">
        <w:rPr>
          <w:rFonts w:ascii="Arial" w:hAnsi="Arial" w:cs="Arial"/>
          <w:sz w:val="20"/>
        </w:rPr>
        <w:t xml:space="preserve">Request </w:t>
      </w:r>
      <w:r w:rsidR="00BA0F42">
        <w:rPr>
          <w:rFonts w:ascii="Arial" w:hAnsi="Arial" w:cs="Arial"/>
          <w:sz w:val="20"/>
        </w:rPr>
        <w:t xml:space="preserve">OR </w:t>
      </w:r>
      <w:r w:rsidR="00453067">
        <w:rPr>
          <w:rFonts w:ascii="Arial" w:hAnsi="Arial" w:cs="Arial"/>
          <w:sz w:val="20"/>
        </w:rPr>
        <w:t xml:space="preserve">Change </w:t>
      </w:r>
      <w:r w:rsidR="001161F0" w:rsidRPr="009D496F">
        <w:rPr>
          <w:rFonts w:ascii="Arial" w:hAnsi="Arial" w:cs="Arial"/>
          <w:sz w:val="20"/>
        </w:rPr>
        <w:t xml:space="preserve">Square Feet </w:t>
      </w:r>
      <w:r w:rsidR="00DE5A21">
        <w:rPr>
          <w:rFonts w:ascii="Arial" w:hAnsi="Arial" w:cs="Arial"/>
          <w:sz w:val="20"/>
        </w:rPr>
        <w:t xml:space="preserve">from </w:t>
      </w:r>
      <w:r w:rsidR="00760484">
        <w:rPr>
          <w:rFonts w:ascii="Arial" w:hAnsi="Arial" w:cs="Arial"/>
          <w:sz w:val="20"/>
        </w:rPr>
        <w:t>item</w:t>
      </w:r>
      <w:r w:rsidR="00DE5A21">
        <w:rPr>
          <w:rFonts w:ascii="Arial" w:hAnsi="Arial" w:cs="Arial"/>
          <w:sz w:val="20"/>
        </w:rPr>
        <w:t xml:space="preserve"> 2</w:t>
      </w:r>
      <w:r w:rsidR="00BA0377">
        <w:rPr>
          <w:rFonts w:ascii="Arial" w:hAnsi="Arial" w:cs="Arial"/>
          <w:sz w:val="20"/>
        </w:rPr>
        <w:t>5</w:t>
      </w:r>
      <w:r w:rsidR="006516A7" w:rsidRPr="009D496F">
        <w:rPr>
          <w:rFonts w:ascii="Arial" w:hAnsi="Arial" w:cs="Arial"/>
          <w:sz w:val="20"/>
        </w:rPr>
        <w:t>.</w:t>
      </w:r>
      <w:r w:rsidR="00453067">
        <w:rPr>
          <w:rFonts w:ascii="Arial" w:hAnsi="Arial" w:cs="Arial"/>
          <w:sz w:val="20"/>
        </w:rPr>
        <w:t xml:space="preserve">  </w:t>
      </w:r>
      <w:r w:rsidR="00453067">
        <w:rPr>
          <w:rFonts w:ascii="Arial" w:hAnsi="Arial" w:cs="Arial"/>
          <w:i/>
          <w:iCs/>
          <w:sz w:val="20"/>
        </w:rPr>
        <w:t>Depending on the circumstances of the need for cabling, d</w:t>
      </w:r>
      <w:r w:rsidR="00453067" w:rsidRPr="005B4CFF">
        <w:rPr>
          <w:rFonts w:ascii="Arial" w:hAnsi="Arial" w:cs="Arial"/>
          <w:i/>
          <w:iCs/>
          <w:sz w:val="20"/>
        </w:rPr>
        <w:t>ecide if the</w:t>
      </w:r>
      <w:r w:rsidR="00453067">
        <w:rPr>
          <w:rFonts w:ascii="Arial" w:hAnsi="Arial" w:cs="Arial"/>
          <w:i/>
          <w:iCs/>
          <w:sz w:val="20"/>
        </w:rPr>
        <w:t xml:space="preserve"> Cabling Cost</w:t>
      </w:r>
      <w:r w:rsidR="00453067" w:rsidRPr="005B4CFF">
        <w:rPr>
          <w:rFonts w:ascii="Arial" w:hAnsi="Arial" w:cs="Arial"/>
          <w:i/>
          <w:iCs/>
          <w:sz w:val="20"/>
        </w:rPr>
        <w:t xml:space="preserve"> </w:t>
      </w:r>
      <w:r w:rsidR="00453067">
        <w:rPr>
          <w:rFonts w:ascii="Arial" w:hAnsi="Arial" w:cs="Arial"/>
          <w:i/>
          <w:iCs/>
          <w:sz w:val="20"/>
        </w:rPr>
        <w:t>will include</w:t>
      </w:r>
      <w:r w:rsidR="00453067" w:rsidRPr="005B4CFF">
        <w:rPr>
          <w:rFonts w:ascii="Arial" w:hAnsi="Arial" w:cs="Arial"/>
          <w:i/>
          <w:iCs/>
          <w:sz w:val="20"/>
        </w:rPr>
        <w:t xml:space="preserve"> all the </w:t>
      </w:r>
      <w:r w:rsidR="00453067">
        <w:rPr>
          <w:rFonts w:ascii="Arial" w:hAnsi="Arial" w:cs="Arial"/>
          <w:i/>
          <w:iCs/>
          <w:sz w:val="20"/>
        </w:rPr>
        <w:t>estimated square feet</w:t>
      </w:r>
      <w:r w:rsidR="00453067" w:rsidRPr="005B4CFF">
        <w:rPr>
          <w:rFonts w:ascii="Arial" w:hAnsi="Arial" w:cs="Arial"/>
          <w:i/>
          <w:iCs/>
          <w:sz w:val="20"/>
        </w:rPr>
        <w:t xml:space="preserve"> (New Request</w:t>
      </w:r>
      <w:r w:rsidR="00453067">
        <w:rPr>
          <w:rFonts w:ascii="Arial" w:hAnsi="Arial" w:cs="Arial"/>
          <w:i/>
          <w:iCs/>
          <w:sz w:val="20"/>
        </w:rPr>
        <w:t xml:space="preserve"> column</w:t>
      </w:r>
      <w:r w:rsidR="00DF29B3">
        <w:rPr>
          <w:rFonts w:ascii="Arial" w:hAnsi="Arial" w:cs="Arial"/>
          <w:i/>
          <w:iCs/>
          <w:sz w:val="20"/>
        </w:rPr>
        <w:t xml:space="preserve"> from Item 25</w:t>
      </w:r>
      <w:r w:rsidR="00453067" w:rsidRPr="005B4CFF">
        <w:rPr>
          <w:rFonts w:ascii="Arial" w:hAnsi="Arial" w:cs="Arial"/>
          <w:i/>
          <w:iCs/>
          <w:sz w:val="20"/>
        </w:rPr>
        <w:t xml:space="preserve">) OR </w:t>
      </w:r>
      <w:r w:rsidR="00453067">
        <w:rPr>
          <w:rFonts w:ascii="Arial" w:hAnsi="Arial" w:cs="Arial"/>
          <w:i/>
          <w:iCs/>
          <w:sz w:val="20"/>
        </w:rPr>
        <w:t xml:space="preserve">include </w:t>
      </w:r>
      <w:r w:rsidR="00453067" w:rsidRPr="005B4CFF">
        <w:rPr>
          <w:rFonts w:ascii="Arial" w:hAnsi="Arial" w:cs="Arial"/>
          <w:i/>
          <w:iCs/>
          <w:sz w:val="20"/>
        </w:rPr>
        <w:t>only the additio</w:t>
      </w:r>
      <w:r w:rsidR="00453067">
        <w:rPr>
          <w:rFonts w:ascii="Arial" w:hAnsi="Arial" w:cs="Arial"/>
          <w:i/>
          <w:iCs/>
          <w:sz w:val="20"/>
        </w:rPr>
        <w:t>nal square feet</w:t>
      </w:r>
      <w:r w:rsidR="00453067" w:rsidRPr="005B4CFF">
        <w:rPr>
          <w:rFonts w:ascii="Arial" w:hAnsi="Arial" w:cs="Arial"/>
          <w:i/>
          <w:iCs/>
          <w:sz w:val="20"/>
        </w:rPr>
        <w:t xml:space="preserve"> </w:t>
      </w:r>
      <w:r w:rsidR="00453067">
        <w:rPr>
          <w:rFonts w:ascii="Arial" w:hAnsi="Arial" w:cs="Arial"/>
          <w:i/>
          <w:iCs/>
          <w:sz w:val="20"/>
        </w:rPr>
        <w:t>(Change column</w:t>
      </w:r>
      <w:r w:rsidR="00DF29B3">
        <w:rPr>
          <w:rFonts w:ascii="Arial" w:hAnsi="Arial" w:cs="Arial"/>
          <w:i/>
          <w:iCs/>
          <w:sz w:val="20"/>
        </w:rPr>
        <w:t xml:space="preserve"> from Item 25</w:t>
      </w:r>
      <w:r w:rsidR="00453067">
        <w:rPr>
          <w:rFonts w:ascii="Arial" w:hAnsi="Arial" w:cs="Arial"/>
          <w:i/>
          <w:iCs/>
          <w:sz w:val="20"/>
        </w:rPr>
        <w:t xml:space="preserve">).  </w:t>
      </w:r>
      <w:r w:rsidR="006516A7">
        <w:rPr>
          <w:rFonts w:ascii="Arial" w:hAnsi="Arial" w:cs="Arial"/>
          <w:sz w:val="20"/>
        </w:rPr>
        <w:t xml:space="preserve"> </w:t>
      </w:r>
    </w:p>
    <w:p w14:paraId="78BF23A9" w14:textId="1F297D30" w:rsidR="00761E3C" w:rsidRPr="00F9775C" w:rsidRDefault="001161F0" w:rsidP="00F9775C">
      <w:pPr>
        <w:spacing w:after="240"/>
        <w:ind w:left="576"/>
        <w:rPr>
          <w:rFonts w:ascii="Arial" w:hAnsi="Arial" w:cs="Arial"/>
          <w:sz w:val="20"/>
        </w:rPr>
      </w:pPr>
      <w:r w:rsidRPr="00F9775C">
        <w:rPr>
          <w:rFonts w:ascii="Arial" w:hAnsi="Arial" w:cs="Arial"/>
          <w:sz w:val="20"/>
        </w:rPr>
        <w:t xml:space="preserve">If </w:t>
      </w:r>
      <w:r w:rsidR="00226DA3" w:rsidRPr="00F9775C">
        <w:rPr>
          <w:rFonts w:ascii="Arial" w:hAnsi="Arial" w:cs="Arial"/>
          <w:sz w:val="20"/>
        </w:rPr>
        <w:t xml:space="preserve">the </w:t>
      </w:r>
      <w:r w:rsidR="00E34659" w:rsidRPr="00F9775C">
        <w:rPr>
          <w:rFonts w:ascii="Arial" w:hAnsi="Arial" w:cs="Arial"/>
          <w:sz w:val="20"/>
        </w:rPr>
        <w:t xml:space="preserve">estimated </w:t>
      </w:r>
      <w:r w:rsidRPr="00F9775C">
        <w:rPr>
          <w:rFonts w:ascii="Arial" w:hAnsi="Arial" w:cs="Arial"/>
          <w:sz w:val="20"/>
        </w:rPr>
        <w:t>cabling cost</w:t>
      </w:r>
      <w:r w:rsidR="00E34659" w:rsidRPr="00F9775C">
        <w:rPr>
          <w:rFonts w:ascii="Arial" w:hAnsi="Arial" w:cs="Arial"/>
          <w:sz w:val="20"/>
        </w:rPr>
        <w:t xml:space="preserve"> </w:t>
      </w:r>
      <w:r w:rsidR="00453067">
        <w:rPr>
          <w:rFonts w:ascii="Arial" w:hAnsi="Arial" w:cs="Arial"/>
          <w:sz w:val="20"/>
        </w:rPr>
        <w:t>is ‘unknown’, enter $7.50 in the center box for Cost/Sq.</w:t>
      </w:r>
      <w:r w:rsidR="00FA1D6A">
        <w:rPr>
          <w:rFonts w:ascii="Arial" w:hAnsi="Arial" w:cs="Arial"/>
          <w:sz w:val="20"/>
        </w:rPr>
        <w:t xml:space="preserve"> </w:t>
      </w:r>
      <w:r w:rsidR="00453067">
        <w:rPr>
          <w:rFonts w:ascii="Arial" w:hAnsi="Arial" w:cs="Arial"/>
          <w:sz w:val="20"/>
        </w:rPr>
        <w:t>Ft.  I</w:t>
      </w:r>
      <w:r w:rsidR="00190D76" w:rsidRPr="00F9775C">
        <w:rPr>
          <w:rFonts w:ascii="Arial" w:hAnsi="Arial" w:cs="Arial"/>
          <w:sz w:val="20"/>
        </w:rPr>
        <w:t xml:space="preserve">f </w:t>
      </w:r>
      <w:r w:rsidR="00453067">
        <w:rPr>
          <w:rFonts w:ascii="Arial" w:hAnsi="Arial" w:cs="Arial"/>
          <w:sz w:val="20"/>
        </w:rPr>
        <w:t xml:space="preserve">estimated </w:t>
      </w:r>
      <w:r w:rsidR="00190D76" w:rsidRPr="00F9775C">
        <w:rPr>
          <w:rFonts w:ascii="Arial" w:hAnsi="Arial" w:cs="Arial"/>
          <w:sz w:val="20"/>
        </w:rPr>
        <w:t xml:space="preserve">cabling cost estimate </w:t>
      </w:r>
      <w:r w:rsidR="00453067">
        <w:rPr>
          <w:rFonts w:ascii="Arial" w:hAnsi="Arial" w:cs="Arial"/>
          <w:sz w:val="20"/>
        </w:rPr>
        <w:t xml:space="preserve">has been obtained, divide that total cost by the Square Feet to obtain the Cost/Sq. Ft. and enter amount in the center box.  </w:t>
      </w:r>
      <w:r w:rsidR="006516A7" w:rsidRPr="00F9775C">
        <w:rPr>
          <w:rFonts w:ascii="Arial" w:hAnsi="Arial" w:cs="Arial"/>
          <w:sz w:val="20"/>
        </w:rPr>
        <w:t>T</w:t>
      </w:r>
      <w:r w:rsidR="00A003C0" w:rsidRPr="00F9775C">
        <w:rPr>
          <w:rFonts w:ascii="Arial" w:hAnsi="Arial" w:cs="Arial"/>
          <w:sz w:val="20"/>
        </w:rPr>
        <w:t>he b</w:t>
      </w:r>
      <w:r w:rsidRPr="00F9775C">
        <w:rPr>
          <w:rFonts w:ascii="Arial" w:hAnsi="Arial" w:cs="Arial"/>
          <w:sz w:val="20"/>
        </w:rPr>
        <w:t xml:space="preserve">ox on the right will automatically calculate the Total Estimated </w:t>
      </w:r>
      <w:r w:rsidR="00466E04" w:rsidRPr="00F9775C">
        <w:rPr>
          <w:rFonts w:ascii="Arial" w:hAnsi="Arial" w:cs="Arial"/>
          <w:sz w:val="20"/>
        </w:rPr>
        <w:t>Cabling Cost</w:t>
      </w:r>
      <w:r w:rsidRPr="00F9775C">
        <w:rPr>
          <w:rFonts w:ascii="Arial" w:hAnsi="Arial" w:cs="Arial"/>
          <w:sz w:val="20"/>
        </w:rPr>
        <w:t>.</w:t>
      </w:r>
    </w:p>
    <w:p w14:paraId="75B7841D" w14:textId="4D8E2258" w:rsidR="00FA1D6A" w:rsidRDefault="00A8386C" w:rsidP="00673016">
      <w:pPr>
        <w:numPr>
          <w:ilvl w:val="0"/>
          <w:numId w:val="32"/>
        </w:numPr>
        <w:spacing w:after="240"/>
        <w:rPr>
          <w:rFonts w:ascii="Arial" w:hAnsi="Arial" w:cs="Arial"/>
          <w:sz w:val="20"/>
        </w:rPr>
      </w:pPr>
      <w:r w:rsidRPr="009D496F">
        <w:rPr>
          <w:rFonts w:ascii="Arial" w:hAnsi="Arial" w:cs="Arial"/>
          <w:b/>
          <w:sz w:val="20"/>
        </w:rPr>
        <w:t>Es</w:t>
      </w:r>
      <w:r w:rsidR="000855F4" w:rsidRPr="009D496F">
        <w:rPr>
          <w:rFonts w:ascii="Arial" w:hAnsi="Arial" w:cs="Arial"/>
          <w:b/>
          <w:sz w:val="20"/>
        </w:rPr>
        <w:t>timated Tenant Improvement</w:t>
      </w:r>
      <w:r w:rsidR="001641F9">
        <w:rPr>
          <w:rFonts w:ascii="Arial" w:hAnsi="Arial" w:cs="Arial"/>
          <w:b/>
          <w:sz w:val="20"/>
        </w:rPr>
        <w:t>s</w:t>
      </w:r>
      <w:r w:rsidR="000855F4" w:rsidRPr="009D496F">
        <w:rPr>
          <w:rFonts w:ascii="Arial" w:hAnsi="Arial" w:cs="Arial"/>
          <w:b/>
          <w:sz w:val="20"/>
        </w:rPr>
        <w:t xml:space="preserve"> Cost</w:t>
      </w:r>
      <w:r w:rsidRPr="009D496F">
        <w:rPr>
          <w:rFonts w:ascii="Arial" w:hAnsi="Arial" w:cs="Arial"/>
          <w:b/>
          <w:sz w:val="20"/>
        </w:rPr>
        <w:t>:</w:t>
      </w:r>
      <w:r w:rsidRPr="009D496F">
        <w:rPr>
          <w:rFonts w:ascii="Arial" w:hAnsi="Arial" w:cs="Arial"/>
          <w:sz w:val="20"/>
        </w:rPr>
        <w:t xml:space="preserve">  </w:t>
      </w:r>
      <w:r w:rsidR="00235060">
        <w:rPr>
          <w:rFonts w:ascii="Arial" w:hAnsi="Arial" w:cs="Arial"/>
          <w:sz w:val="20"/>
        </w:rPr>
        <w:t>Enter, in the left box, t</w:t>
      </w:r>
      <w:r w:rsidR="00A003C0" w:rsidRPr="009D496F">
        <w:rPr>
          <w:rFonts w:ascii="Arial" w:hAnsi="Arial" w:cs="Arial"/>
          <w:sz w:val="20"/>
        </w:rPr>
        <w:t>he</w:t>
      </w:r>
      <w:r w:rsidR="00FA1D6A">
        <w:rPr>
          <w:rFonts w:ascii="Arial" w:hAnsi="Arial" w:cs="Arial"/>
          <w:sz w:val="20"/>
        </w:rPr>
        <w:t xml:space="preserve"> number of EITHER</w:t>
      </w:r>
      <w:r w:rsidR="00A003C0" w:rsidRPr="009D496F">
        <w:rPr>
          <w:rFonts w:ascii="Arial" w:hAnsi="Arial" w:cs="Arial"/>
          <w:sz w:val="20"/>
        </w:rPr>
        <w:t xml:space="preserve"> New </w:t>
      </w:r>
      <w:r w:rsidR="00FA1D6A">
        <w:rPr>
          <w:rFonts w:ascii="Arial" w:hAnsi="Arial" w:cs="Arial"/>
          <w:sz w:val="20"/>
        </w:rPr>
        <w:t xml:space="preserve">Request </w:t>
      </w:r>
      <w:r w:rsidR="00235060">
        <w:rPr>
          <w:rFonts w:ascii="Arial" w:hAnsi="Arial" w:cs="Arial"/>
          <w:sz w:val="20"/>
        </w:rPr>
        <w:t xml:space="preserve">OR </w:t>
      </w:r>
      <w:r w:rsidR="00FA1D6A">
        <w:rPr>
          <w:rFonts w:ascii="Arial" w:hAnsi="Arial" w:cs="Arial"/>
          <w:sz w:val="20"/>
        </w:rPr>
        <w:t xml:space="preserve">Change </w:t>
      </w:r>
      <w:r w:rsidR="00A003C0" w:rsidRPr="009D496F">
        <w:rPr>
          <w:rFonts w:ascii="Arial" w:hAnsi="Arial" w:cs="Arial"/>
          <w:sz w:val="20"/>
        </w:rPr>
        <w:t xml:space="preserve">Square Feet </w:t>
      </w:r>
      <w:r w:rsidR="00873685">
        <w:rPr>
          <w:rFonts w:ascii="Arial" w:hAnsi="Arial" w:cs="Arial"/>
          <w:sz w:val="20"/>
        </w:rPr>
        <w:t xml:space="preserve">from </w:t>
      </w:r>
      <w:r w:rsidR="00760484">
        <w:rPr>
          <w:rFonts w:ascii="Arial" w:hAnsi="Arial" w:cs="Arial"/>
          <w:sz w:val="20"/>
        </w:rPr>
        <w:t>item</w:t>
      </w:r>
      <w:r w:rsidR="00873685">
        <w:rPr>
          <w:rFonts w:ascii="Arial" w:hAnsi="Arial" w:cs="Arial"/>
          <w:sz w:val="20"/>
        </w:rPr>
        <w:t xml:space="preserve"> 2</w:t>
      </w:r>
      <w:r w:rsidR="00BA0377">
        <w:rPr>
          <w:rFonts w:ascii="Arial" w:hAnsi="Arial" w:cs="Arial"/>
          <w:sz w:val="20"/>
        </w:rPr>
        <w:t>5</w:t>
      </w:r>
      <w:r w:rsidR="00A003C0" w:rsidRPr="009D496F">
        <w:rPr>
          <w:rFonts w:ascii="Arial" w:hAnsi="Arial" w:cs="Arial"/>
          <w:sz w:val="20"/>
        </w:rPr>
        <w:t>.</w:t>
      </w:r>
      <w:r w:rsidR="00FA1D6A">
        <w:rPr>
          <w:rFonts w:ascii="Arial" w:hAnsi="Arial" w:cs="Arial"/>
          <w:sz w:val="20"/>
        </w:rPr>
        <w:t xml:space="preserve">  </w:t>
      </w:r>
      <w:r w:rsidR="00FA1D6A">
        <w:rPr>
          <w:rFonts w:ascii="Arial" w:hAnsi="Arial" w:cs="Arial"/>
          <w:i/>
          <w:iCs/>
          <w:sz w:val="20"/>
        </w:rPr>
        <w:t>Depending on the circumstances of the need for tenant improvements, d</w:t>
      </w:r>
      <w:r w:rsidR="00FA1D6A" w:rsidRPr="005B4CFF">
        <w:rPr>
          <w:rFonts w:ascii="Arial" w:hAnsi="Arial" w:cs="Arial"/>
          <w:i/>
          <w:iCs/>
          <w:sz w:val="20"/>
        </w:rPr>
        <w:t>ecide if the</w:t>
      </w:r>
      <w:r w:rsidR="00FA1D6A">
        <w:rPr>
          <w:rFonts w:ascii="Arial" w:hAnsi="Arial" w:cs="Arial"/>
          <w:i/>
          <w:iCs/>
          <w:sz w:val="20"/>
        </w:rPr>
        <w:t xml:space="preserve"> Tenant Improvement Cost</w:t>
      </w:r>
      <w:r w:rsidR="00FA1D6A" w:rsidRPr="005B4CFF">
        <w:rPr>
          <w:rFonts w:ascii="Arial" w:hAnsi="Arial" w:cs="Arial"/>
          <w:i/>
          <w:iCs/>
          <w:sz w:val="20"/>
        </w:rPr>
        <w:t xml:space="preserve"> </w:t>
      </w:r>
      <w:r w:rsidR="00FA1D6A">
        <w:rPr>
          <w:rFonts w:ascii="Arial" w:hAnsi="Arial" w:cs="Arial"/>
          <w:i/>
          <w:iCs/>
          <w:sz w:val="20"/>
        </w:rPr>
        <w:t>will include</w:t>
      </w:r>
      <w:r w:rsidR="00FA1D6A" w:rsidRPr="005B4CFF">
        <w:rPr>
          <w:rFonts w:ascii="Arial" w:hAnsi="Arial" w:cs="Arial"/>
          <w:i/>
          <w:iCs/>
          <w:sz w:val="20"/>
        </w:rPr>
        <w:t xml:space="preserve"> all the </w:t>
      </w:r>
      <w:r w:rsidR="00FA1D6A">
        <w:rPr>
          <w:rFonts w:ascii="Arial" w:hAnsi="Arial" w:cs="Arial"/>
          <w:i/>
          <w:iCs/>
          <w:sz w:val="20"/>
        </w:rPr>
        <w:t>estimated square feet</w:t>
      </w:r>
      <w:r w:rsidR="00FA1D6A" w:rsidRPr="005B4CFF">
        <w:rPr>
          <w:rFonts w:ascii="Arial" w:hAnsi="Arial" w:cs="Arial"/>
          <w:i/>
          <w:iCs/>
          <w:sz w:val="20"/>
        </w:rPr>
        <w:t xml:space="preserve"> (New Request</w:t>
      </w:r>
      <w:r w:rsidR="00FA1D6A">
        <w:rPr>
          <w:rFonts w:ascii="Arial" w:hAnsi="Arial" w:cs="Arial"/>
          <w:i/>
          <w:iCs/>
          <w:sz w:val="20"/>
        </w:rPr>
        <w:t xml:space="preserve"> column</w:t>
      </w:r>
      <w:r w:rsidR="00CC5A36">
        <w:rPr>
          <w:rFonts w:ascii="Arial" w:hAnsi="Arial" w:cs="Arial"/>
          <w:i/>
          <w:iCs/>
          <w:sz w:val="20"/>
        </w:rPr>
        <w:t xml:space="preserve"> from Item 25</w:t>
      </w:r>
      <w:r w:rsidR="00FA1D6A" w:rsidRPr="005B4CFF">
        <w:rPr>
          <w:rFonts w:ascii="Arial" w:hAnsi="Arial" w:cs="Arial"/>
          <w:i/>
          <w:iCs/>
          <w:sz w:val="20"/>
        </w:rPr>
        <w:t xml:space="preserve">) OR </w:t>
      </w:r>
      <w:r w:rsidR="00FA1D6A">
        <w:rPr>
          <w:rFonts w:ascii="Arial" w:hAnsi="Arial" w:cs="Arial"/>
          <w:i/>
          <w:iCs/>
          <w:sz w:val="20"/>
        </w:rPr>
        <w:t xml:space="preserve">include </w:t>
      </w:r>
      <w:r w:rsidR="00FA1D6A" w:rsidRPr="005B4CFF">
        <w:rPr>
          <w:rFonts w:ascii="Arial" w:hAnsi="Arial" w:cs="Arial"/>
          <w:i/>
          <w:iCs/>
          <w:sz w:val="20"/>
        </w:rPr>
        <w:t>only the additio</w:t>
      </w:r>
      <w:r w:rsidR="00FA1D6A">
        <w:rPr>
          <w:rFonts w:ascii="Arial" w:hAnsi="Arial" w:cs="Arial"/>
          <w:i/>
          <w:iCs/>
          <w:sz w:val="20"/>
        </w:rPr>
        <w:t>nal square feet</w:t>
      </w:r>
      <w:r w:rsidR="00FA1D6A" w:rsidRPr="005B4CFF">
        <w:rPr>
          <w:rFonts w:ascii="Arial" w:hAnsi="Arial" w:cs="Arial"/>
          <w:i/>
          <w:iCs/>
          <w:sz w:val="20"/>
        </w:rPr>
        <w:t xml:space="preserve"> </w:t>
      </w:r>
      <w:r w:rsidR="00FA1D6A">
        <w:rPr>
          <w:rFonts w:ascii="Arial" w:hAnsi="Arial" w:cs="Arial"/>
          <w:i/>
          <w:iCs/>
          <w:sz w:val="20"/>
        </w:rPr>
        <w:t>(Change column</w:t>
      </w:r>
      <w:r w:rsidR="00CC5A36">
        <w:rPr>
          <w:rFonts w:ascii="Arial" w:hAnsi="Arial" w:cs="Arial"/>
          <w:i/>
          <w:iCs/>
          <w:sz w:val="20"/>
        </w:rPr>
        <w:t xml:space="preserve"> from Item 25</w:t>
      </w:r>
      <w:r w:rsidR="00FA1D6A">
        <w:rPr>
          <w:rFonts w:ascii="Arial" w:hAnsi="Arial" w:cs="Arial"/>
          <w:i/>
          <w:iCs/>
          <w:sz w:val="20"/>
        </w:rPr>
        <w:t>).</w:t>
      </w:r>
    </w:p>
    <w:p w14:paraId="51A388F9" w14:textId="17C32719" w:rsidR="00FA1D6A" w:rsidRDefault="00FA1D6A" w:rsidP="00207AE1">
      <w:pPr>
        <w:spacing w:after="240"/>
        <w:ind w:left="576"/>
        <w:rPr>
          <w:rFonts w:ascii="Arial" w:hAnsi="Arial" w:cs="Arial"/>
          <w:sz w:val="20"/>
        </w:rPr>
      </w:pPr>
      <w:r w:rsidRPr="00F9775C">
        <w:rPr>
          <w:rFonts w:ascii="Arial" w:hAnsi="Arial" w:cs="Arial"/>
          <w:sz w:val="20"/>
        </w:rPr>
        <w:t xml:space="preserve">If the estimated </w:t>
      </w:r>
      <w:r>
        <w:rPr>
          <w:rFonts w:ascii="Arial" w:hAnsi="Arial" w:cs="Arial"/>
          <w:sz w:val="20"/>
        </w:rPr>
        <w:t>tenant improvements</w:t>
      </w:r>
      <w:r w:rsidRPr="00F9775C">
        <w:rPr>
          <w:rFonts w:ascii="Arial" w:hAnsi="Arial" w:cs="Arial"/>
          <w:sz w:val="20"/>
        </w:rPr>
        <w:t xml:space="preserve"> cost </w:t>
      </w:r>
      <w:r>
        <w:rPr>
          <w:rFonts w:ascii="Arial" w:hAnsi="Arial" w:cs="Arial"/>
          <w:sz w:val="20"/>
        </w:rPr>
        <w:t>is ‘unknown’, enter $25.00 in the center box for Cost/Sq. Ft.  I</w:t>
      </w:r>
      <w:r w:rsidRPr="00F9775C">
        <w:rPr>
          <w:rFonts w:ascii="Arial" w:hAnsi="Arial" w:cs="Arial"/>
          <w:sz w:val="20"/>
        </w:rPr>
        <w:t xml:space="preserve">f </w:t>
      </w:r>
      <w:r>
        <w:rPr>
          <w:rFonts w:ascii="Arial" w:hAnsi="Arial" w:cs="Arial"/>
          <w:sz w:val="20"/>
        </w:rPr>
        <w:t>estimated tenant improvements</w:t>
      </w:r>
      <w:r w:rsidRPr="00F9775C">
        <w:rPr>
          <w:rFonts w:ascii="Arial" w:hAnsi="Arial" w:cs="Arial"/>
          <w:sz w:val="20"/>
        </w:rPr>
        <w:t xml:space="preserve"> cost estimate </w:t>
      </w:r>
      <w:r>
        <w:rPr>
          <w:rFonts w:ascii="Arial" w:hAnsi="Arial" w:cs="Arial"/>
          <w:sz w:val="20"/>
        </w:rPr>
        <w:t xml:space="preserve">has been obtained, divide that total cost by the Square Feet to obtain the Cost/Sq. Ft. and enter amount in the center box.  </w:t>
      </w:r>
      <w:r w:rsidRPr="00F9775C">
        <w:rPr>
          <w:rFonts w:ascii="Arial" w:hAnsi="Arial" w:cs="Arial"/>
          <w:sz w:val="20"/>
        </w:rPr>
        <w:t>The box on the right will automatically calculate the Total Estimated Cabling Cost.</w:t>
      </w:r>
    </w:p>
    <w:p w14:paraId="2E9674FD" w14:textId="13A8E69B" w:rsidR="00BA0377" w:rsidRDefault="00207AE1" w:rsidP="00207AE1">
      <w:pPr>
        <w:spacing w:after="240"/>
        <w:ind w:left="576"/>
        <w:rPr>
          <w:rFonts w:ascii="Arial" w:hAnsi="Arial" w:cs="Arial"/>
          <w:sz w:val="20"/>
        </w:rPr>
      </w:pPr>
      <w:r>
        <w:rPr>
          <w:rFonts w:ascii="Arial" w:hAnsi="Arial" w:cs="Arial"/>
          <w:sz w:val="20"/>
        </w:rPr>
        <w:t>Check appropriate Yes or No box regarding Amortization Proposed for Tenant Improvements.</w:t>
      </w:r>
      <w:r w:rsidR="00E82063">
        <w:rPr>
          <w:rFonts w:ascii="Arial" w:hAnsi="Arial" w:cs="Arial"/>
          <w:sz w:val="20"/>
        </w:rPr>
        <w:t xml:space="preserve">  If amortized,</w:t>
      </w:r>
      <w:r w:rsidR="005D42C9">
        <w:rPr>
          <w:rFonts w:ascii="Arial" w:hAnsi="Arial" w:cs="Arial"/>
          <w:sz w:val="20"/>
        </w:rPr>
        <w:t xml:space="preserve"> </w:t>
      </w:r>
      <w:r w:rsidR="00E82063">
        <w:rPr>
          <w:rFonts w:ascii="Arial" w:hAnsi="Arial" w:cs="Arial"/>
          <w:sz w:val="20"/>
        </w:rPr>
        <w:t xml:space="preserve">Total </w:t>
      </w:r>
      <w:r w:rsidR="005D42C9">
        <w:rPr>
          <w:rFonts w:ascii="Arial" w:hAnsi="Arial" w:cs="Arial"/>
          <w:sz w:val="20"/>
        </w:rPr>
        <w:t>Estimated Tenant Improvement</w:t>
      </w:r>
      <w:r w:rsidR="001641F9">
        <w:rPr>
          <w:rFonts w:ascii="Arial" w:hAnsi="Arial" w:cs="Arial"/>
          <w:sz w:val="20"/>
        </w:rPr>
        <w:t>s</w:t>
      </w:r>
      <w:r w:rsidR="005D42C9">
        <w:rPr>
          <w:rFonts w:ascii="Arial" w:hAnsi="Arial" w:cs="Arial"/>
          <w:sz w:val="20"/>
        </w:rPr>
        <w:t xml:space="preserve"> </w:t>
      </w:r>
      <w:r w:rsidR="00E82063">
        <w:rPr>
          <w:rFonts w:ascii="Arial" w:hAnsi="Arial" w:cs="Arial"/>
          <w:sz w:val="20"/>
        </w:rPr>
        <w:t>Cost divided by # of years in Initial Lease Term (item #8)</w:t>
      </w:r>
      <w:r w:rsidR="005D42C9">
        <w:rPr>
          <w:rFonts w:ascii="Arial" w:hAnsi="Arial" w:cs="Arial"/>
          <w:sz w:val="20"/>
        </w:rPr>
        <w:t xml:space="preserve"> = Yearly Cost.</w:t>
      </w:r>
    </w:p>
    <w:p w14:paraId="5D12D47E" w14:textId="289F0F01" w:rsidR="005D42C9" w:rsidRPr="005D42C9" w:rsidRDefault="005D42C9" w:rsidP="005D42C9">
      <w:pPr>
        <w:numPr>
          <w:ilvl w:val="0"/>
          <w:numId w:val="32"/>
        </w:numPr>
        <w:spacing w:after="240"/>
        <w:rPr>
          <w:rFonts w:ascii="Arial" w:hAnsi="Arial" w:cs="Arial"/>
          <w:b/>
          <w:sz w:val="20"/>
        </w:rPr>
      </w:pPr>
      <w:r>
        <w:rPr>
          <w:rFonts w:ascii="Arial" w:hAnsi="Arial" w:cs="Arial"/>
          <w:b/>
          <w:sz w:val="20"/>
        </w:rPr>
        <w:t>Estimated Grand Total for Initial 1-Year Term (Item #26 New Request + #28 Total + #29 Total + #30 Total + #31 Yearly Cost</w:t>
      </w:r>
      <w:r w:rsidR="00514F90">
        <w:rPr>
          <w:rFonts w:ascii="Arial" w:hAnsi="Arial" w:cs="Arial"/>
          <w:b/>
          <w:sz w:val="20"/>
        </w:rPr>
        <w:t>)</w:t>
      </w:r>
      <w:r>
        <w:rPr>
          <w:rFonts w:ascii="Arial" w:hAnsi="Arial" w:cs="Arial"/>
          <w:b/>
          <w:sz w:val="20"/>
        </w:rPr>
        <w:t>.</w:t>
      </w:r>
    </w:p>
    <w:p w14:paraId="5254F4B9" w14:textId="51E41D08" w:rsidR="00293BD4" w:rsidRPr="004B1944" w:rsidRDefault="00B014E6" w:rsidP="004B1944">
      <w:pPr>
        <w:numPr>
          <w:ilvl w:val="0"/>
          <w:numId w:val="32"/>
        </w:numPr>
        <w:tabs>
          <w:tab w:val="left" w:pos="540"/>
          <w:tab w:val="left" w:pos="630"/>
          <w:tab w:val="left" w:pos="990"/>
          <w:tab w:val="left" w:pos="4500"/>
        </w:tabs>
        <w:spacing w:after="120"/>
        <w:rPr>
          <w:rFonts w:ascii="Arial" w:hAnsi="Arial" w:cs="Arial"/>
          <w:sz w:val="20"/>
        </w:rPr>
      </w:pPr>
      <w:r w:rsidRPr="009D496F">
        <w:rPr>
          <w:rFonts w:ascii="Arial" w:hAnsi="Arial" w:cs="Arial"/>
          <w:b/>
          <w:sz w:val="20"/>
        </w:rPr>
        <w:t>Special Requirements:</w:t>
      </w:r>
      <w:r w:rsidR="00673016">
        <w:rPr>
          <w:rFonts w:ascii="Arial" w:hAnsi="Arial" w:cs="Arial"/>
          <w:sz w:val="20"/>
        </w:rPr>
        <w:t xml:space="preserve">  </w:t>
      </w:r>
      <w:r w:rsidR="009133E4">
        <w:rPr>
          <w:rFonts w:ascii="Arial" w:hAnsi="Arial" w:cs="Arial"/>
          <w:sz w:val="20"/>
        </w:rPr>
        <w:t xml:space="preserve">List any </w:t>
      </w:r>
      <w:r w:rsidRPr="009D496F">
        <w:rPr>
          <w:rFonts w:ascii="Arial" w:hAnsi="Arial" w:cs="Arial"/>
          <w:sz w:val="20"/>
        </w:rPr>
        <w:t>special requirements such as computer HVAC requirements, unusual electrical or communications needs, special security needs, extended hours of operation, etc.  Attach additional pages</w:t>
      </w:r>
      <w:r w:rsidR="00CD4ED5">
        <w:rPr>
          <w:rFonts w:ascii="Arial" w:hAnsi="Arial" w:cs="Arial"/>
          <w:sz w:val="20"/>
        </w:rPr>
        <w:t>,</w:t>
      </w:r>
      <w:r w:rsidRPr="009D496F">
        <w:rPr>
          <w:rFonts w:ascii="Arial" w:hAnsi="Arial" w:cs="Arial"/>
          <w:sz w:val="20"/>
        </w:rPr>
        <w:t xml:space="preserve"> if </w:t>
      </w:r>
      <w:r w:rsidR="00CD4ED5" w:rsidRPr="009D496F">
        <w:rPr>
          <w:rFonts w:ascii="Arial" w:hAnsi="Arial" w:cs="Arial"/>
          <w:sz w:val="20"/>
        </w:rPr>
        <w:t>necessary,</w:t>
      </w:r>
      <w:r w:rsidRPr="009D496F">
        <w:rPr>
          <w:rFonts w:ascii="Arial" w:hAnsi="Arial" w:cs="Arial"/>
          <w:sz w:val="20"/>
        </w:rPr>
        <w:t xml:space="preserve"> </w:t>
      </w:r>
      <w:r w:rsidR="006A3922">
        <w:rPr>
          <w:rFonts w:ascii="Arial" w:hAnsi="Arial" w:cs="Arial"/>
          <w:sz w:val="20"/>
        </w:rPr>
        <w:t>to further describe special requirements</w:t>
      </w:r>
      <w:r w:rsidRPr="009D496F">
        <w:rPr>
          <w:rFonts w:ascii="Arial" w:hAnsi="Arial" w:cs="Arial"/>
          <w:sz w:val="20"/>
        </w:rPr>
        <w:t>.</w:t>
      </w:r>
      <w:r w:rsidR="00673016">
        <w:rPr>
          <w:rFonts w:ascii="Arial" w:hAnsi="Arial" w:cs="Arial"/>
          <w:sz w:val="20"/>
        </w:rPr>
        <w:t xml:space="preserve">  </w:t>
      </w:r>
      <w:r w:rsidR="00673016" w:rsidRPr="006A3922">
        <w:rPr>
          <w:rFonts w:ascii="Arial" w:hAnsi="Arial" w:cs="Arial"/>
          <w:i/>
          <w:sz w:val="20"/>
        </w:rPr>
        <w:t>List ‘N/A’ if not filling in this item.</w:t>
      </w:r>
    </w:p>
    <w:p w14:paraId="5EDA232F" w14:textId="77777777" w:rsidR="004B1944" w:rsidRDefault="004B1944" w:rsidP="00517F35">
      <w:pPr>
        <w:spacing w:after="240"/>
        <w:rPr>
          <w:rFonts w:ascii="Arial" w:hAnsi="Arial" w:cs="Arial"/>
          <w:b/>
          <w:szCs w:val="24"/>
        </w:rPr>
      </w:pPr>
    </w:p>
    <w:p w14:paraId="203D3E3E" w14:textId="373A9E5D" w:rsidR="00356DC6" w:rsidRPr="00CE5D5F" w:rsidRDefault="00356DC6" w:rsidP="00517F35">
      <w:pPr>
        <w:spacing w:after="240"/>
        <w:rPr>
          <w:rFonts w:ascii="Arial" w:hAnsi="Arial" w:cs="Arial"/>
          <w:b/>
          <w:szCs w:val="24"/>
        </w:rPr>
      </w:pPr>
      <w:r w:rsidRPr="00CE5D5F">
        <w:rPr>
          <w:rFonts w:ascii="Arial" w:hAnsi="Arial" w:cs="Arial"/>
          <w:b/>
          <w:szCs w:val="24"/>
        </w:rPr>
        <w:t xml:space="preserve">JUSTIFICATION </w:t>
      </w:r>
      <w:r>
        <w:rPr>
          <w:rFonts w:ascii="Arial" w:hAnsi="Arial" w:cs="Arial"/>
          <w:b/>
          <w:szCs w:val="24"/>
        </w:rPr>
        <w:t xml:space="preserve">FOR SPACE REQUEST </w:t>
      </w:r>
      <w:r w:rsidRPr="00CE5D5F">
        <w:rPr>
          <w:rFonts w:ascii="Arial" w:hAnsi="Arial" w:cs="Arial"/>
          <w:b/>
          <w:szCs w:val="24"/>
        </w:rPr>
        <w:t>SECTION</w:t>
      </w:r>
    </w:p>
    <w:p w14:paraId="68898C9D" w14:textId="77777777" w:rsidR="00356DC6" w:rsidRPr="009D496F" w:rsidRDefault="00356DC6" w:rsidP="00517F35">
      <w:pPr>
        <w:spacing w:after="240"/>
        <w:rPr>
          <w:rFonts w:ascii="Arial" w:hAnsi="Arial" w:cs="Arial"/>
          <w:sz w:val="20"/>
        </w:rPr>
      </w:pPr>
      <w:r w:rsidRPr="009D496F">
        <w:rPr>
          <w:rFonts w:ascii="Arial" w:hAnsi="Arial" w:cs="Arial"/>
          <w:sz w:val="20"/>
        </w:rPr>
        <w:lastRenderedPageBreak/>
        <w:t xml:space="preserve">Place a ‘check mark’ in the appropriate box </w:t>
      </w:r>
      <w:r w:rsidR="007C3996">
        <w:rPr>
          <w:rFonts w:ascii="Arial" w:hAnsi="Arial" w:cs="Arial"/>
          <w:sz w:val="20"/>
        </w:rPr>
        <w:t>(item #3</w:t>
      </w:r>
      <w:r w:rsidR="00A22800">
        <w:rPr>
          <w:rFonts w:ascii="Arial" w:hAnsi="Arial" w:cs="Arial"/>
          <w:sz w:val="20"/>
        </w:rPr>
        <w:t>3</w:t>
      </w:r>
      <w:r w:rsidR="007C3996">
        <w:rPr>
          <w:rFonts w:ascii="Arial" w:hAnsi="Arial" w:cs="Arial"/>
          <w:sz w:val="20"/>
        </w:rPr>
        <w:t>, #3</w:t>
      </w:r>
      <w:r w:rsidR="00A22800">
        <w:rPr>
          <w:rFonts w:ascii="Arial" w:hAnsi="Arial" w:cs="Arial"/>
          <w:sz w:val="20"/>
        </w:rPr>
        <w:t>4</w:t>
      </w:r>
      <w:r w:rsidR="007C3996">
        <w:rPr>
          <w:rFonts w:ascii="Arial" w:hAnsi="Arial" w:cs="Arial"/>
          <w:sz w:val="20"/>
        </w:rPr>
        <w:t xml:space="preserve"> or #3</w:t>
      </w:r>
      <w:r w:rsidR="00A22800">
        <w:rPr>
          <w:rFonts w:ascii="Arial" w:hAnsi="Arial" w:cs="Arial"/>
          <w:sz w:val="20"/>
        </w:rPr>
        <w:t>5</w:t>
      </w:r>
      <w:r w:rsidR="00CA5796">
        <w:rPr>
          <w:rFonts w:ascii="Arial" w:hAnsi="Arial" w:cs="Arial"/>
          <w:sz w:val="20"/>
        </w:rPr>
        <w:t xml:space="preserve">) </w:t>
      </w:r>
      <w:r w:rsidRPr="009D496F">
        <w:rPr>
          <w:rFonts w:ascii="Arial" w:hAnsi="Arial" w:cs="Arial"/>
          <w:sz w:val="20"/>
        </w:rPr>
        <w:t>to indicate the rea</w:t>
      </w:r>
      <w:r w:rsidR="0030327F" w:rsidRPr="009D496F">
        <w:rPr>
          <w:rFonts w:ascii="Arial" w:hAnsi="Arial" w:cs="Arial"/>
          <w:sz w:val="20"/>
        </w:rPr>
        <w:t>son for the Space R</w:t>
      </w:r>
      <w:r w:rsidRPr="009D496F">
        <w:rPr>
          <w:rFonts w:ascii="Arial" w:hAnsi="Arial" w:cs="Arial"/>
          <w:sz w:val="20"/>
        </w:rPr>
        <w:t xml:space="preserve">equest.  Explain the justification for the Space Request </w:t>
      </w:r>
      <w:r w:rsidR="00107224" w:rsidRPr="009D496F">
        <w:rPr>
          <w:rFonts w:ascii="Arial" w:hAnsi="Arial" w:cs="Arial"/>
          <w:sz w:val="20"/>
        </w:rPr>
        <w:t>in the boxes below.</w:t>
      </w:r>
      <w:r w:rsidR="00CE1ABF">
        <w:rPr>
          <w:rFonts w:ascii="Arial" w:hAnsi="Arial" w:cs="Arial"/>
          <w:sz w:val="20"/>
        </w:rPr>
        <w:t xml:space="preserve">  </w:t>
      </w:r>
      <w:r w:rsidR="00CE1ABF" w:rsidRPr="007C2564">
        <w:rPr>
          <w:rFonts w:ascii="Arial" w:hAnsi="Arial" w:cs="Arial"/>
          <w:i/>
          <w:sz w:val="20"/>
        </w:rPr>
        <w:t>Attach additional pages if needed to further explain.</w:t>
      </w:r>
    </w:p>
    <w:p w14:paraId="7FE456CC" w14:textId="77777777" w:rsidR="00356DC6" w:rsidRPr="009D496F" w:rsidRDefault="00356DC6" w:rsidP="00C35DBB">
      <w:pPr>
        <w:numPr>
          <w:ilvl w:val="0"/>
          <w:numId w:val="33"/>
        </w:numPr>
        <w:spacing w:after="240"/>
        <w:rPr>
          <w:rFonts w:ascii="Arial" w:hAnsi="Arial" w:cs="Arial"/>
          <w:b/>
          <w:sz w:val="20"/>
        </w:rPr>
      </w:pPr>
      <w:r w:rsidRPr="009D496F">
        <w:rPr>
          <w:rFonts w:ascii="Arial" w:hAnsi="Arial" w:cs="Arial"/>
          <w:b/>
          <w:sz w:val="20"/>
        </w:rPr>
        <w:t xml:space="preserve">Creation or Deletion of Unit:  </w:t>
      </w:r>
      <w:r w:rsidRPr="009D496F">
        <w:rPr>
          <w:rFonts w:ascii="Arial" w:hAnsi="Arial" w:cs="Arial"/>
          <w:sz w:val="20"/>
        </w:rPr>
        <w:t>A new unit has been created, which requires a space to conduct business, or a current unit has been deleted so the space they occupy is no longer required.</w:t>
      </w:r>
    </w:p>
    <w:p w14:paraId="75E2C24C" w14:textId="77777777" w:rsidR="00356DC6" w:rsidRPr="009D496F" w:rsidRDefault="00356DC6" w:rsidP="00C35DBB">
      <w:pPr>
        <w:numPr>
          <w:ilvl w:val="0"/>
          <w:numId w:val="34"/>
        </w:numPr>
        <w:spacing w:after="240"/>
        <w:rPr>
          <w:rFonts w:ascii="Arial" w:hAnsi="Arial" w:cs="Arial"/>
          <w:b/>
          <w:sz w:val="20"/>
        </w:rPr>
      </w:pPr>
      <w:r w:rsidRPr="009D496F">
        <w:rPr>
          <w:rFonts w:ascii="Arial" w:hAnsi="Arial" w:cs="Arial"/>
          <w:b/>
          <w:sz w:val="20"/>
        </w:rPr>
        <w:t xml:space="preserve">Expansion or Contraction of an Existing Unit:  </w:t>
      </w:r>
      <w:r w:rsidRPr="009D496F">
        <w:rPr>
          <w:rFonts w:ascii="Arial" w:hAnsi="Arial" w:cs="Arial"/>
          <w:sz w:val="20"/>
        </w:rPr>
        <w:t>A unit has either increased or decreased in personnel or the necessary physical space needed for the unit to conduct business has increased or decreased.</w:t>
      </w:r>
    </w:p>
    <w:p w14:paraId="1744D6EC" w14:textId="77777777" w:rsidR="00356DC6" w:rsidRPr="009D496F" w:rsidRDefault="00A55E5F" w:rsidP="00164F8F">
      <w:pPr>
        <w:numPr>
          <w:ilvl w:val="0"/>
          <w:numId w:val="34"/>
        </w:numPr>
        <w:spacing w:after="240"/>
        <w:rPr>
          <w:rFonts w:ascii="Arial" w:hAnsi="Arial" w:cs="Arial"/>
          <w:b/>
          <w:sz w:val="20"/>
        </w:rPr>
      </w:pPr>
      <w:r>
        <w:rPr>
          <w:rFonts w:ascii="Arial" w:hAnsi="Arial" w:cs="Arial"/>
          <w:b/>
          <w:sz w:val="20"/>
        </w:rPr>
        <w:t xml:space="preserve">Other:  </w:t>
      </w:r>
      <w:r w:rsidR="00356DC6" w:rsidRPr="009D496F">
        <w:rPr>
          <w:rFonts w:ascii="Arial" w:hAnsi="Arial" w:cs="Arial"/>
          <w:sz w:val="20"/>
        </w:rPr>
        <w:t>Any other justification for an increase or decrease in space</w:t>
      </w:r>
      <w:r w:rsidR="00DE251C" w:rsidRPr="009D496F">
        <w:rPr>
          <w:rFonts w:ascii="Arial" w:hAnsi="Arial" w:cs="Arial"/>
          <w:sz w:val="20"/>
        </w:rPr>
        <w:t xml:space="preserve"> (</w:t>
      </w:r>
      <w:r w:rsidR="00356DC6" w:rsidRPr="009D496F">
        <w:rPr>
          <w:rFonts w:ascii="Arial" w:hAnsi="Arial" w:cs="Arial"/>
          <w:sz w:val="20"/>
        </w:rPr>
        <w:t xml:space="preserve">other than the creation or deletion of a unit OR the expansion or </w:t>
      </w:r>
      <w:r w:rsidR="00DE251C" w:rsidRPr="009D496F">
        <w:rPr>
          <w:rFonts w:ascii="Arial" w:hAnsi="Arial" w:cs="Arial"/>
          <w:sz w:val="20"/>
        </w:rPr>
        <w:t>contraction of an existing unit), such as, safety or health concern with the current space or the building has changed hands and occupants will be evicted.</w:t>
      </w:r>
    </w:p>
    <w:p w14:paraId="46F5D235" w14:textId="77777777" w:rsidR="00791AB1" w:rsidRDefault="00791AB1" w:rsidP="00327C0C">
      <w:pPr>
        <w:numPr>
          <w:ilvl w:val="0"/>
          <w:numId w:val="34"/>
        </w:numPr>
        <w:spacing w:after="240"/>
        <w:rPr>
          <w:rFonts w:ascii="Arial" w:hAnsi="Arial" w:cs="Arial"/>
          <w:sz w:val="20"/>
        </w:rPr>
      </w:pPr>
      <w:r w:rsidRPr="00791AB1">
        <w:rPr>
          <w:rFonts w:ascii="Arial" w:hAnsi="Arial" w:cs="Arial"/>
          <w:b/>
          <w:sz w:val="20"/>
        </w:rPr>
        <w:t>What are required features for the proposed property?:</w:t>
      </w:r>
      <w:r>
        <w:rPr>
          <w:rFonts w:ascii="Arial" w:hAnsi="Arial" w:cs="Arial"/>
          <w:sz w:val="20"/>
        </w:rPr>
        <w:t xml:space="preserve">  List all pertinent reasons</w:t>
      </w:r>
      <w:r w:rsidR="00A5056F">
        <w:rPr>
          <w:rFonts w:ascii="Arial" w:hAnsi="Arial" w:cs="Arial"/>
          <w:sz w:val="20"/>
        </w:rPr>
        <w:t>;</w:t>
      </w:r>
      <w:r>
        <w:rPr>
          <w:rFonts w:ascii="Arial" w:hAnsi="Arial" w:cs="Arial"/>
          <w:sz w:val="20"/>
        </w:rPr>
        <w:t xml:space="preserve"> such as, proximity to needed clientele, proximity to needed client services, number of parking spaces, type of parking spaces (</w:t>
      </w:r>
      <w:r w:rsidR="009320A5">
        <w:rPr>
          <w:rFonts w:ascii="Arial" w:hAnsi="Arial" w:cs="Arial"/>
          <w:sz w:val="20"/>
        </w:rPr>
        <w:t>e.g.,</w:t>
      </w:r>
      <w:r>
        <w:rPr>
          <w:rFonts w:ascii="Arial" w:hAnsi="Arial" w:cs="Arial"/>
          <w:sz w:val="20"/>
        </w:rPr>
        <w:t xml:space="preserve"> customer</w:t>
      </w:r>
      <w:r w:rsidR="009320A5">
        <w:rPr>
          <w:rFonts w:ascii="Arial" w:hAnsi="Arial" w:cs="Arial"/>
          <w:sz w:val="20"/>
        </w:rPr>
        <w:t>s</w:t>
      </w:r>
      <w:r>
        <w:rPr>
          <w:rFonts w:ascii="Arial" w:hAnsi="Arial" w:cs="Arial"/>
          <w:sz w:val="20"/>
        </w:rPr>
        <w:t>, employee</w:t>
      </w:r>
      <w:r w:rsidR="009320A5">
        <w:rPr>
          <w:rFonts w:ascii="Arial" w:hAnsi="Arial" w:cs="Arial"/>
          <w:sz w:val="20"/>
        </w:rPr>
        <w:t>s</w:t>
      </w:r>
      <w:r>
        <w:rPr>
          <w:rFonts w:ascii="Arial" w:hAnsi="Arial" w:cs="Arial"/>
          <w:sz w:val="20"/>
        </w:rPr>
        <w:t>, state vehicles, secured), bus line, access to major roads, facility ingress/egress/ADA, building security, need for 1</w:t>
      </w:r>
      <w:r w:rsidRPr="00791AB1">
        <w:rPr>
          <w:rFonts w:ascii="Arial" w:hAnsi="Arial" w:cs="Arial"/>
          <w:sz w:val="20"/>
          <w:vertAlign w:val="superscript"/>
        </w:rPr>
        <w:t>st</w:t>
      </w:r>
      <w:r>
        <w:rPr>
          <w:rFonts w:ascii="Arial" w:hAnsi="Arial" w:cs="Arial"/>
          <w:sz w:val="20"/>
        </w:rPr>
        <w:t xml:space="preserve"> floor building space, connectivity (e.g. </w:t>
      </w:r>
      <w:proofErr w:type="spellStart"/>
      <w:r>
        <w:rPr>
          <w:rFonts w:ascii="Arial" w:hAnsi="Arial" w:cs="Arial"/>
          <w:sz w:val="20"/>
        </w:rPr>
        <w:t>BadgerNet</w:t>
      </w:r>
      <w:proofErr w:type="spellEnd"/>
      <w:r>
        <w:rPr>
          <w:rFonts w:ascii="Arial" w:hAnsi="Arial" w:cs="Arial"/>
          <w:sz w:val="20"/>
        </w:rPr>
        <w:t>), etc.</w:t>
      </w:r>
    </w:p>
    <w:p w14:paraId="5F8E171D" w14:textId="77777777" w:rsidR="008F08E9" w:rsidRPr="008F08E9" w:rsidRDefault="008F08E9" w:rsidP="00327C0C">
      <w:pPr>
        <w:numPr>
          <w:ilvl w:val="0"/>
          <w:numId w:val="34"/>
        </w:numPr>
        <w:spacing w:after="240"/>
        <w:rPr>
          <w:rFonts w:ascii="Arial" w:hAnsi="Arial" w:cs="Arial"/>
          <w:sz w:val="20"/>
        </w:rPr>
      </w:pPr>
      <w:r w:rsidRPr="00CE1ABF">
        <w:rPr>
          <w:rFonts w:ascii="Arial" w:hAnsi="Arial" w:cs="Arial"/>
          <w:b/>
          <w:sz w:val="20"/>
        </w:rPr>
        <w:t>What issues will occur if the status quo continues or this Space Request is not approved or accomplished by the desired occupancy date listed in #</w:t>
      </w:r>
      <w:r w:rsidR="00B477FE">
        <w:rPr>
          <w:rFonts w:ascii="Arial" w:hAnsi="Arial" w:cs="Arial"/>
          <w:b/>
          <w:sz w:val="20"/>
        </w:rPr>
        <w:t>12</w:t>
      </w:r>
      <w:r w:rsidRPr="00CE1ABF">
        <w:rPr>
          <w:rFonts w:ascii="Arial" w:hAnsi="Arial" w:cs="Arial"/>
          <w:b/>
          <w:sz w:val="20"/>
        </w:rPr>
        <w:t xml:space="preserve"> </w:t>
      </w:r>
      <w:proofErr w:type="gramStart"/>
      <w:r w:rsidRPr="00CE1ABF">
        <w:rPr>
          <w:rFonts w:ascii="Arial" w:hAnsi="Arial" w:cs="Arial"/>
          <w:b/>
          <w:sz w:val="20"/>
        </w:rPr>
        <w:t>above?:</w:t>
      </w:r>
      <w:proofErr w:type="gramEnd"/>
      <w:r w:rsidRPr="00CE1ABF">
        <w:rPr>
          <w:rFonts w:ascii="Arial" w:hAnsi="Arial" w:cs="Arial"/>
          <w:b/>
          <w:sz w:val="20"/>
        </w:rPr>
        <w:t xml:space="preserve">  </w:t>
      </w:r>
      <w:r w:rsidRPr="00CE1ABF">
        <w:rPr>
          <w:rFonts w:ascii="Arial" w:hAnsi="Arial" w:cs="Arial"/>
          <w:sz w:val="20"/>
        </w:rPr>
        <w:t>Provide explanation.</w:t>
      </w:r>
      <w:r w:rsidR="00037BFA">
        <w:rPr>
          <w:rFonts w:ascii="Arial" w:hAnsi="Arial" w:cs="Arial"/>
          <w:sz w:val="20"/>
        </w:rPr>
        <w:t xml:space="preserve">  </w:t>
      </w:r>
      <w:r w:rsidR="00037BFA" w:rsidRPr="007B33C2">
        <w:rPr>
          <w:rFonts w:ascii="Arial" w:hAnsi="Arial" w:cs="Arial"/>
          <w:sz w:val="20"/>
        </w:rPr>
        <w:t>Examples of ‘critical’ reasons:  safety or health concern with the current space, the current building owner has changed hands and occupants will be evicted, or a new agency funding source has a deadline.</w:t>
      </w:r>
    </w:p>
    <w:p w14:paraId="6919A7E6" w14:textId="77777777" w:rsidR="00C3740D" w:rsidRDefault="00532D63" w:rsidP="00327C0C">
      <w:pPr>
        <w:numPr>
          <w:ilvl w:val="0"/>
          <w:numId w:val="34"/>
        </w:numPr>
        <w:spacing w:after="240"/>
        <w:rPr>
          <w:rFonts w:ascii="Arial" w:hAnsi="Arial" w:cs="Arial"/>
          <w:sz w:val="20"/>
        </w:rPr>
      </w:pPr>
      <w:r>
        <w:rPr>
          <w:rFonts w:ascii="Arial" w:hAnsi="Arial" w:cs="Arial"/>
          <w:b/>
          <w:sz w:val="20"/>
        </w:rPr>
        <w:t xml:space="preserve">Is this </w:t>
      </w:r>
      <w:r w:rsidR="006277D6">
        <w:rPr>
          <w:rFonts w:ascii="Arial" w:hAnsi="Arial" w:cs="Arial"/>
          <w:b/>
          <w:sz w:val="20"/>
        </w:rPr>
        <w:t>a property</w:t>
      </w:r>
      <w:r>
        <w:rPr>
          <w:rFonts w:ascii="Arial" w:hAnsi="Arial" w:cs="Arial"/>
          <w:b/>
          <w:sz w:val="20"/>
        </w:rPr>
        <w:t xml:space="preserve">/service area that your agency reasonably believes will be used for more than </w:t>
      </w:r>
      <w:r w:rsidR="00CB64EF">
        <w:rPr>
          <w:rFonts w:ascii="Arial" w:hAnsi="Arial" w:cs="Arial"/>
          <w:b/>
          <w:sz w:val="20"/>
        </w:rPr>
        <w:t>4</w:t>
      </w:r>
      <w:r>
        <w:rPr>
          <w:rFonts w:ascii="Arial" w:hAnsi="Arial" w:cs="Arial"/>
          <w:b/>
          <w:sz w:val="20"/>
        </w:rPr>
        <w:t>0 years?</w:t>
      </w:r>
      <w:r>
        <w:rPr>
          <w:rFonts w:ascii="Arial" w:hAnsi="Arial" w:cs="Arial"/>
          <w:sz w:val="20"/>
        </w:rPr>
        <w:t xml:space="preserve">  </w:t>
      </w:r>
      <w:r w:rsidRPr="00532D63">
        <w:rPr>
          <w:rFonts w:ascii="Arial" w:hAnsi="Arial" w:cs="Arial"/>
          <w:b/>
          <w:sz w:val="20"/>
        </w:rPr>
        <w:t xml:space="preserve">If </w:t>
      </w:r>
      <w:r w:rsidR="006277D6">
        <w:rPr>
          <w:rFonts w:ascii="Arial" w:hAnsi="Arial" w:cs="Arial"/>
          <w:b/>
          <w:sz w:val="20"/>
        </w:rPr>
        <w:t>yes</w:t>
      </w:r>
      <w:r w:rsidRPr="00532D63">
        <w:rPr>
          <w:rFonts w:ascii="Arial" w:hAnsi="Arial" w:cs="Arial"/>
          <w:b/>
          <w:sz w:val="20"/>
        </w:rPr>
        <w:t>, how long</w:t>
      </w:r>
      <w:r>
        <w:rPr>
          <w:rFonts w:ascii="Arial" w:hAnsi="Arial" w:cs="Arial"/>
          <w:b/>
          <w:sz w:val="20"/>
        </w:rPr>
        <w:t>?</w:t>
      </w:r>
      <w:r w:rsidR="006277D6">
        <w:rPr>
          <w:rFonts w:ascii="Arial" w:hAnsi="Arial" w:cs="Arial"/>
          <w:b/>
          <w:sz w:val="20"/>
        </w:rPr>
        <w:t xml:space="preserve">  Are there </w:t>
      </w:r>
      <w:r w:rsidR="006277D6" w:rsidRPr="00532D63">
        <w:rPr>
          <w:rFonts w:ascii="Arial" w:hAnsi="Arial" w:cs="Arial"/>
          <w:b/>
          <w:sz w:val="20"/>
        </w:rPr>
        <w:t xml:space="preserve">any long-term planning or other needs that your agency has for this location?  If yes, </w:t>
      </w:r>
      <w:proofErr w:type="gramStart"/>
      <w:r w:rsidR="006277D6" w:rsidRPr="00532D63">
        <w:rPr>
          <w:rFonts w:ascii="Arial" w:hAnsi="Arial" w:cs="Arial"/>
          <w:b/>
          <w:sz w:val="20"/>
        </w:rPr>
        <w:t>what</w:t>
      </w:r>
      <w:r w:rsidR="006277D6">
        <w:rPr>
          <w:rFonts w:ascii="Arial" w:hAnsi="Arial" w:cs="Arial"/>
          <w:b/>
          <w:sz w:val="20"/>
        </w:rPr>
        <w:t>?:</w:t>
      </w:r>
      <w:proofErr w:type="gramEnd"/>
      <w:r w:rsidR="006277D6">
        <w:rPr>
          <w:rFonts w:ascii="Arial" w:hAnsi="Arial" w:cs="Arial"/>
          <w:b/>
          <w:sz w:val="20"/>
        </w:rPr>
        <w:t xml:space="preserve">  </w:t>
      </w:r>
      <w:r w:rsidRPr="00532D63">
        <w:rPr>
          <w:rFonts w:ascii="Arial" w:hAnsi="Arial" w:cs="Arial"/>
          <w:sz w:val="20"/>
        </w:rPr>
        <w:t>Provide explanation.</w:t>
      </w:r>
    </w:p>
    <w:p w14:paraId="184AFFC5" w14:textId="77777777" w:rsidR="00356DC6" w:rsidRPr="00CE1ABF" w:rsidRDefault="000A1FA7" w:rsidP="00327C0C">
      <w:pPr>
        <w:numPr>
          <w:ilvl w:val="0"/>
          <w:numId w:val="34"/>
        </w:numPr>
        <w:spacing w:after="240"/>
        <w:rPr>
          <w:rFonts w:ascii="Arial" w:hAnsi="Arial" w:cs="Arial"/>
          <w:sz w:val="20"/>
        </w:rPr>
      </w:pPr>
      <w:r>
        <w:rPr>
          <w:rFonts w:ascii="Arial" w:hAnsi="Arial" w:cs="Arial"/>
          <w:b/>
          <w:sz w:val="20"/>
        </w:rPr>
        <w:t>I</w:t>
      </w:r>
      <w:r w:rsidR="00E256DC" w:rsidRPr="00CE1ABF">
        <w:rPr>
          <w:rFonts w:ascii="Arial" w:hAnsi="Arial" w:cs="Arial"/>
          <w:b/>
          <w:sz w:val="20"/>
        </w:rPr>
        <w:t xml:space="preserve">f known, is there a </w:t>
      </w:r>
      <w:r w:rsidR="008A1AD9" w:rsidRPr="00CE1ABF">
        <w:rPr>
          <w:rFonts w:ascii="Arial" w:hAnsi="Arial" w:cs="Arial"/>
          <w:b/>
          <w:sz w:val="20"/>
        </w:rPr>
        <w:t xml:space="preserve">Holdover provision </w:t>
      </w:r>
      <w:r w:rsidR="00E256DC" w:rsidRPr="00CE1ABF">
        <w:rPr>
          <w:rFonts w:ascii="Arial" w:hAnsi="Arial" w:cs="Arial"/>
          <w:b/>
          <w:sz w:val="20"/>
        </w:rPr>
        <w:t xml:space="preserve">in the existing lease </w:t>
      </w:r>
      <w:r w:rsidR="008A1AD9" w:rsidRPr="00CE1ABF">
        <w:rPr>
          <w:rFonts w:ascii="Arial" w:hAnsi="Arial" w:cs="Arial"/>
          <w:b/>
          <w:sz w:val="20"/>
        </w:rPr>
        <w:t xml:space="preserve">and does it provide for a rent </w:t>
      </w:r>
      <w:proofErr w:type="gramStart"/>
      <w:r w:rsidR="008A1AD9" w:rsidRPr="00CE1ABF">
        <w:rPr>
          <w:rFonts w:ascii="Arial" w:hAnsi="Arial" w:cs="Arial"/>
          <w:b/>
          <w:sz w:val="20"/>
        </w:rPr>
        <w:t>increase?:</w:t>
      </w:r>
      <w:proofErr w:type="gramEnd"/>
      <w:r w:rsidR="008A1AD9" w:rsidRPr="00CE1ABF">
        <w:rPr>
          <w:rFonts w:ascii="Arial" w:hAnsi="Arial" w:cs="Arial"/>
          <w:b/>
          <w:sz w:val="20"/>
        </w:rPr>
        <w:t xml:space="preserve">  </w:t>
      </w:r>
      <w:r w:rsidR="006C4C60">
        <w:rPr>
          <w:rFonts w:ascii="Arial" w:hAnsi="Arial" w:cs="Arial"/>
          <w:sz w:val="20"/>
        </w:rPr>
        <w:t>List answer.</w:t>
      </w:r>
    </w:p>
    <w:p w14:paraId="1042DA8C" w14:textId="77777777" w:rsidR="00356DC6" w:rsidRPr="009D496F" w:rsidRDefault="008A1AD9" w:rsidP="00164F8F">
      <w:pPr>
        <w:numPr>
          <w:ilvl w:val="0"/>
          <w:numId w:val="34"/>
        </w:numPr>
        <w:spacing w:after="240"/>
        <w:rPr>
          <w:rFonts w:ascii="Arial" w:hAnsi="Arial" w:cs="Arial"/>
          <w:sz w:val="20"/>
        </w:rPr>
      </w:pPr>
      <w:r w:rsidRPr="009D496F">
        <w:rPr>
          <w:rFonts w:ascii="Arial" w:hAnsi="Arial" w:cs="Arial"/>
          <w:b/>
          <w:sz w:val="20"/>
        </w:rPr>
        <w:t>Anticipated</w:t>
      </w:r>
      <w:r w:rsidR="00EB2E09">
        <w:rPr>
          <w:rFonts w:ascii="Arial" w:hAnsi="Arial" w:cs="Arial"/>
          <w:b/>
          <w:sz w:val="20"/>
        </w:rPr>
        <w:t xml:space="preserve"> overall rent change</w:t>
      </w:r>
      <w:r w:rsidR="00E256DC" w:rsidRPr="009D496F">
        <w:rPr>
          <w:rFonts w:ascii="Arial" w:hAnsi="Arial" w:cs="Arial"/>
          <w:b/>
          <w:sz w:val="20"/>
        </w:rPr>
        <w:t>, if any</w:t>
      </w:r>
      <w:r w:rsidRPr="009D496F">
        <w:rPr>
          <w:rFonts w:ascii="Arial" w:hAnsi="Arial" w:cs="Arial"/>
          <w:b/>
          <w:sz w:val="20"/>
        </w:rPr>
        <w:t xml:space="preserve">:  </w:t>
      </w:r>
      <w:r w:rsidRPr="009D496F">
        <w:rPr>
          <w:rFonts w:ascii="Arial" w:hAnsi="Arial" w:cs="Arial"/>
          <w:sz w:val="20"/>
        </w:rPr>
        <w:t xml:space="preserve">List </w:t>
      </w:r>
      <w:r w:rsidR="0077004B" w:rsidRPr="009D496F">
        <w:rPr>
          <w:rFonts w:ascii="Arial" w:hAnsi="Arial" w:cs="Arial"/>
          <w:sz w:val="20"/>
        </w:rPr>
        <w:t xml:space="preserve">total </w:t>
      </w:r>
      <w:r w:rsidRPr="009D496F">
        <w:rPr>
          <w:rFonts w:ascii="Arial" w:hAnsi="Arial" w:cs="Arial"/>
          <w:sz w:val="20"/>
        </w:rPr>
        <w:t>dollar amount</w:t>
      </w:r>
      <w:r w:rsidR="00EB2E09">
        <w:rPr>
          <w:rFonts w:ascii="Arial" w:hAnsi="Arial" w:cs="Arial"/>
          <w:sz w:val="20"/>
        </w:rPr>
        <w:t xml:space="preserve"> change</w:t>
      </w:r>
      <w:r w:rsidRPr="009D496F">
        <w:rPr>
          <w:rFonts w:ascii="Arial" w:hAnsi="Arial" w:cs="Arial"/>
          <w:sz w:val="20"/>
        </w:rPr>
        <w:t xml:space="preserve">, if </w:t>
      </w:r>
      <w:r w:rsidR="00E256DC" w:rsidRPr="009D496F">
        <w:rPr>
          <w:rFonts w:ascii="Arial" w:hAnsi="Arial" w:cs="Arial"/>
          <w:sz w:val="20"/>
        </w:rPr>
        <w:t xml:space="preserve">any, which </w:t>
      </w:r>
      <w:r w:rsidRPr="009D496F">
        <w:rPr>
          <w:rFonts w:ascii="Arial" w:hAnsi="Arial" w:cs="Arial"/>
          <w:sz w:val="20"/>
        </w:rPr>
        <w:t>will be realized with this Space Request.</w:t>
      </w:r>
    </w:p>
    <w:p w14:paraId="6FC6E640" w14:textId="77777777" w:rsidR="00356DC6" w:rsidRPr="009D496F" w:rsidRDefault="0077004B" w:rsidP="00164F8F">
      <w:pPr>
        <w:numPr>
          <w:ilvl w:val="0"/>
          <w:numId w:val="34"/>
        </w:numPr>
        <w:spacing w:after="240"/>
        <w:rPr>
          <w:rFonts w:ascii="Arial" w:hAnsi="Arial" w:cs="Arial"/>
          <w:sz w:val="20"/>
        </w:rPr>
      </w:pPr>
      <w:r w:rsidRPr="009D496F">
        <w:rPr>
          <w:rFonts w:ascii="Arial" w:hAnsi="Arial" w:cs="Arial"/>
          <w:b/>
          <w:sz w:val="20"/>
        </w:rPr>
        <w:t xml:space="preserve">Cost Avoidance; </w:t>
      </w:r>
      <w:r w:rsidR="00254CA3">
        <w:rPr>
          <w:rFonts w:ascii="Arial" w:hAnsi="Arial" w:cs="Arial"/>
          <w:b/>
          <w:sz w:val="20"/>
        </w:rPr>
        <w:t xml:space="preserve">is there going to be a </w:t>
      </w:r>
      <w:r w:rsidR="00E256DC" w:rsidRPr="009D496F">
        <w:rPr>
          <w:rFonts w:ascii="Arial" w:hAnsi="Arial" w:cs="Arial"/>
          <w:b/>
          <w:sz w:val="20"/>
        </w:rPr>
        <w:t xml:space="preserve">reduction in specific </w:t>
      </w:r>
      <w:r w:rsidR="002907DA" w:rsidRPr="009D496F">
        <w:rPr>
          <w:rFonts w:ascii="Arial" w:hAnsi="Arial" w:cs="Arial"/>
          <w:b/>
          <w:sz w:val="20"/>
        </w:rPr>
        <w:t xml:space="preserve">item </w:t>
      </w:r>
      <w:r w:rsidR="00E256DC" w:rsidRPr="009D496F">
        <w:rPr>
          <w:rFonts w:ascii="Arial" w:hAnsi="Arial" w:cs="Arial"/>
          <w:b/>
          <w:sz w:val="20"/>
        </w:rPr>
        <w:t xml:space="preserve">costs due to this Space Request:  </w:t>
      </w:r>
      <w:r w:rsidRPr="009D496F">
        <w:rPr>
          <w:rFonts w:ascii="Arial" w:hAnsi="Arial" w:cs="Arial"/>
          <w:sz w:val="20"/>
        </w:rPr>
        <w:t xml:space="preserve">List specific items </w:t>
      </w:r>
      <w:r w:rsidR="00E256DC" w:rsidRPr="009D496F">
        <w:rPr>
          <w:rFonts w:ascii="Arial" w:hAnsi="Arial" w:cs="Arial"/>
          <w:sz w:val="20"/>
        </w:rPr>
        <w:t xml:space="preserve">that will be reduced </w:t>
      </w:r>
      <w:r w:rsidR="00825F56">
        <w:rPr>
          <w:rFonts w:ascii="Arial" w:hAnsi="Arial" w:cs="Arial"/>
          <w:sz w:val="20"/>
        </w:rPr>
        <w:t xml:space="preserve">and related </w:t>
      </w:r>
      <w:r w:rsidR="002907DA" w:rsidRPr="009D496F">
        <w:rPr>
          <w:rFonts w:ascii="Arial" w:hAnsi="Arial" w:cs="Arial"/>
          <w:sz w:val="20"/>
        </w:rPr>
        <w:t xml:space="preserve">dollar amount realized </w:t>
      </w:r>
      <w:r w:rsidR="00E256DC" w:rsidRPr="009D496F">
        <w:rPr>
          <w:rFonts w:ascii="Arial" w:hAnsi="Arial" w:cs="Arial"/>
          <w:sz w:val="20"/>
        </w:rPr>
        <w:t>with this Space Request.</w:t>
      </w:r>
    </w:p>
    <w:p w14:paraId="3C7C2AB3" w14:textId="77777777" w:rsidR="00356DC6" w:rsidRPr="009D496F" w:rsidRDefault="009169DE" w:rsidP="00164F8F">
      <w:pPr>
        <w:numPr>
          <w:ilvl w:val="0"/>
          <w:numId w:val="34"/>
        </w:numPr>
        <w:spacing w:after="240"/>
        <w:rPr>
          <w:rFonts w:ascii="Arial" w:hAnsi="Arial" w:cs="Arial"/>
          <w:sz w:val="20"/>
        </w:rPr>
      </w:pPr>
      <w:r w:rsidRPr="009D496F">
        <w:rPr>
          <w:rFonts w:ascii="Arial" w:hAnsi="Arial" w:cs="Arial"/>
          <w:b/>
          <w:sz w:val="20"/>
        </w:rPr>
        <w:t xml:space="preserve">Health and Safety Concerns:  </w:t>
      </w:r>
      <w:r w:rsidRPr="009D496F">
        <w:rPr>
          <w:rFonts w:ascii="Arial" w:hAnsi="Arial" w:cs="Arial"/>
          <w:sz w:val="20"/>
        </w:rPr>
        <w:t>List any pertinent health and safety conce</w:t>
      </w:r>
      <w:r w:rsidR="005C4002" w:rsidRPr="009D496F">
        <w:rPr>
          <w:rFonts w:ascii="Arial" w:hAnsi="Arial" w:cs="Arial"/>
          <w:sz w:val="20"/>
        </w:rPr>
        <w:t xml:space="preserve">rns that would require change in </w:t>
      </w:r>
      <w:r w:rsidRPr="009D496F">
        <w:rPr>
          <w:rFonts w:ascii="Arial" w:hAnsi="Arial" w:cs="Arial"/>
          <w:sz w:val="20"/>
        </w:rPr>
        <w:t>space</w:t>
      </w:r>
      <w:r w:rsidR="005C4002" w:rsidRPr="009D496F">
        <w:rPr>
          <w:rFonts w:ascii="Arial" w:hAnsi="Arial" w:cs="Arial"/>
          <w:sz w:val="20"/>
        </w:rPr>
        <w:t xml:space="preserve"> need</w:t>
      </w:r>
      <w:r w:rsidRPr="009D496F">
        <w:rPr>
          <w:rFonts w:ascii="Arial" w:hAnsi="Arial" w:cs="Arial"/>
          <w:sz w:val="20"/>
        </w:rPr>
        <w:t>.</w:t>
      </w:r>
    </w:p>
    <w:p w14:paraId="027EDBD7" w14:textId="6A2AC8A7" w:rsidR="00356DC6" w:rsidRPr="009D496F" w:rsidRDefault="00793DB3" w:rsidP="00164F8F">
      <w:pPr>
        <w:numPr>
          <w:ilvl w:val="0"/>
          <w:numId w:val="34"/>
        </w:numPr>
        <w:spacing w:after="240"/>
        <w:rPr>
          <w:rFonts w:ascii="Arial" w:hAnsi="Arial" w:cs="Arial"/>
          <w:sz w:val="20"/>
        </w:rPr>
      </w:pPr>
      <w:r w:rsidRPr="009D496F">
        <w:rPr>
          <w:rFonts w:ascii="Arial" w:hAnsi="Arial" w:cs="Arial"/>
          <w:b/>
          <w:sz w:val="20"/>
        </w:rPr>
        <w:t>Moving</w:t>
      </w:r>
      <w:r w:rsidR="009169DE" w:rsidRPr="009D496F">
        <w:rPr>
          <w:rFonts w:ascii="Arial" w:hAnsi="Arial" w:cs="Arial"/>
          <w:b/>
          <w:sz w:val="20"/>
        </w:rPr>
        <w:t xml:space="preserve"> Cost</w:t>
      </w:r>
      <w:r w:rsidR="00F6409B">
        <w:rPr>
          <w:rFonts w:ascii="Arial" w:hAnsi="Arial" w:cs="Arial"/>
          <w:b/>
          <w:sz w:val="20"/>
        </w:rPr>
        <w:t xml:space="preserve">:  If applicable, how </w:t>
      </w:r>
      <w:r w:rsidR="004B1944">
        <w:rPr>
          <w:rFonts w:ascii="Arial" w:hAnsi="Arial" w:cs="Arial"/>
          <w:b/>
          <w:sz w:val="20"/>
        </w:rPr>
        <w:t>is the cost</w:t>
      </w:r>
      <w:r w:rsidR="00F6409B">
        <w:rPr>
          <w:rFonts w:ascii="Arial" w:hAnsi="Arial" w:cs="Arial"/>
          <w:b/>
          <w:sz w:val="20"/>
        </w:rPr>
        <w:t xml:space="preserve"> to be funded (e.g. current agency</w:t>
      </w:r>
      <w:r w:rsidR="00550219">
        <w:rPr>
          <w:rFonts w:ascii="Arial" w:hAnsi="Arial" w:cs="Arial"/>
          <w:b/>
          <w:sz w:val="20"/>
        </w:rPr>
        <w:t xml:space="preserve"> base</w:t>
      </w:r>
      <w:r w:rsidR="00F6409B">
        <w:rPr>
          <w:rFonts w:ascii="Arial" w:hAnsi="Arial" w:cs="Arial"/>
          <w:b/>
          <w:sz w:val="20"/>
        </w:rPr>
        <w:t xml:space="preserve"> budget, special funds</w:t>
      </w:r>
      <w:proofErr w:type="gramStart"/>
      <w:r w:rsidR="00F6409B">
        <w:rPr>
          <w:rFonts w:ascii="Arial" w:hAnsi="Arial" w:cs="Arial"/>
          <w:b/>
          <w:sz w:val="20"/>
        </w:rPr>
        <w:t>)?</w:t>
      </w:r>
      <w:r w:rsidR="001B0384">
        <w:rPr>
          <w:rFonts w:ascii="Arial" w:hAnsi="Arial" w:cs="Arial"/>
          <w:b/>
          <w:sz w:val="20"/>
        </w:rPr>
        <w:t>:</w:t>
      </w:r>
      <w:proofErr w:type="gramEnd"/>
      <w:r w:rsidR="001B0384">
        <w:rPr>
          <w:rFonts w:ascii="Arial" w:hAnsi="Arial" w:cs="Arial"/>
          <w:b/>
          <w:sz w:val="20"/>
        </w:rPr>
        <w:t xml:space="preserve">  </w:t>
      </w:r>
      <w:r w:rsidR="009169DE" w:rsidRPr="009D496F">
        <w:rPr>
          <w:rFonts w:ascii="Arial" w:hAnsi="Arial" w:cs="Arial"/>
          <w:b/>
          <w:sz w:val="20"/>
        </w:rPr>
        <w:t xml:space="preserve"> </w:t>
      </w:r>
      <w:r w:rsidR="005C4002" w:rsidRPr="009D496F">
        <w:rPr>
          <w:rFonts w:ascii="Arial" w:hAnsi="Arial" w:cs="Arial"/>
          <w:sz w:val="20"/>
        </w:rPr>
        <w:t>List answer.</w:t>
      </w:r>
    </w:p>
    <w:p w14:paraId="57C46D2B" w14:textId="44F028AD" w:rsidR="00356DC6" w:rsidRPr="009D496F" w:rsidRDefault="005C4002" w:rsidP="00164F8F">
      <w:pPr>
        <w:numPr>
          <w:ilvl w:val="0"/>
          <w:numId w:val="34"/>
        </w:numPr>
        <w:spacing w:after="240"/>
        <w:rPr>
          <w:rFonts w:ascii="Arial" w:hAnsi="Arial" w:cs="Arial"/>
          <w:sz w:val="20"/>
        </w:rPr>
      </w:pPr>
      <w:bookmarkStart w:id="2" w:name="_Hlk63681783"/>
      <w:r w:rsidRPr="009D496F">
        <w:rPr>
          <w:rFonts w:ascii="Arial" w:hAnsi="Arial" w:cs="Arial"/>
          <w:b/>
          <w:sz w:val="20"/>
        </w:rPr>
        <w:t>Furniture Cost</w:t>
      </w:r>
      <w:r w:rsidR="00381D89" w:rsidRPr="009D496F">
        <w:rPr>
          <w:rFonts w:ascii="Arial" w:hAnsi="Arial" w:cs="Arial"/>
          <w:b/>
          <w:sz w:val="20"/>
        </w:rPr>
        <w:t>:  N</w:t>
      </w:r>
      <w:r w:rsidRPr="009D496F">
        <w:rPr>
          <w:rFonts w:ascii="Arial" w:hAnsi="Arial" w:cs="Arial"/>
          <w:b/>
          <w:sz w:val="20"/>
        </w:rPr>
        <w:t xml:space="preserve">ew, </w:t>
      </w:r>
      <w:proofErr w:type="gramStart"/>
      <w:r w:rsidRPr="009D496F">
        <w:rPr>
          <w:rFonts w:ascii="Arial" w:hAnsi="Arial" w:cs="Arial"/>
          <w:b/>
          <w:sz w:val="20"/>
        </w:rPr>
        <w:t>refurbished</w:t>
      </w:r>
      <w:proofErr w:type="gramEnd"/>
      <w:r w:rsidRPr="009D496F">
        <w:rPr>
          <w:rFonts w:ascii="Arial" w:hAnsi="Arial" w:cs="Arial"/>
          <w:b/>
          <w:sz w:val="20"/>
        </w:rPr>
        <w:t xml:space="preserve"> or existing?  </w:t>
      </w:r>
      <w:r w:rsidR="001B0384">
        <w:rPr>
          <w:rFonts w:ascii="Arial" w:hAnsi="Arial" w:cs="Arial"/>
          <w:b/>
          <w:sz w:val="20"/>
        </w:rPr>
        <w:t xml:space="preserve">How </w:t>
      </w:r>
      <w:r w:rsidR="004B1944">
        <w:rPr>
          <w:rFonts w:ascii="Arial" w:hAnsi="Arial" w:cs="Arial"/>
          <w:b/>
          <w:sz w:val="20"/>
        </w:rPr>
        <w:t>is the cost</w:t>
      </w:r>
      <w:r w:rsidR="001B0384">
        <w:rPr>
          <w:rFonts w:ascii="Arial" w:hAnsi="Arial" w:cs="Arial"/>
          <w:b/>
          <w:sz w:val="20"/>
        </w:rPr>
        <w:t xml:space="preserve"> to be funded (e.g. current agency</w:t>
      </w:r>
      <w:r w:rsidR="00550219">
        <w:rPr>
          <w:rFonts w:ascii="Arial" w:hAnsi="Arial" w:cs="Arial"/>
          <w:b/>
          <w:sz w:val="20"/>
        </w:rPr>
        <w:t xml:space="preserve"> base </w:t>
      </w:r>
      <w:r w:rsidR="001B0384">
        <w:rPr>
          <w:rFonts w:ascii="Arial" w:hAnsi="Arial" w:cs="Arial"/>
          <w:b/>
          <w:sz w:val="20"/>
        </w:rPr>
        <w:t>budget, special funds</w:t>
      </w:r>
      <w:proofErr w:type="gramStart"/>
      <w:r w:rsidR="001B0384">
        <w:rPr>
          <w:rFonts w:ascii="Arial" w:hAnsi="Arial" w:cs="Arial"/>
          <w:b/>
          <w:sz w:val="20"/>
        </w:rPr>
        <w:t>)</w:t>
      </w:r>
      <w:r w:rsidRPr="009D496F">
        <w:rPr>
          <w:rFonts w:ascii="Arial" w:hAnsi="Arial" w:cs="Arial"/>
          <w:b/>
          <w:sz w:val="20"/>
        </w:rPr>
        <w:t>?</w:t>
      </w:r>
      <w:r w:rsidR="001B0384">
        <w:rPr>
          <w:rFonts w:ascii="Arial" w:hAnsi="Arial" w:cs="Arial"/>
          <w:b/>
          <w:sz w:val="20"/>
        </w:rPr>
        <w:t>:</w:t>
      </w:r>
      <w:proofErr w:type="gramEnd"/>
      <w:r w:rsidR="001B0384">
        <w:rPr>
          <w:rFonts w:ascii="Arial" w:hAnsi="Arial" w:cs="Arial"/>
          <w:b/>
          <w:sz w:val="20"/>
        </w:rPr>
        <w:t xml:space="preserve">  </w:t>
      </w:r>
      <w:r w:rsidRPr="009D496F">
        <w:rPr>
          <w:rFonts w:ascii="Arial" w:hAnsi="Arial" w:cs="Arial"/>
          <w:sz w:val="20"/>
        </w:rPr>
        <w:t>List answer</w:t>
      </w:r>
      <w:r w:rsidR="00550219">
        <w:rPr>
          <w:rFonts w:ascii="Arial" w:hAnsi="Arial" w:cs="Arial"/>
          <w:sz w:val="20"/>
        </w:rPr>
        <w:t>.</w:t>
      </w:r>
    </w:p>
    <w:bookmarkEnd w:id="2"/>
    <w:p w14:paraId="12742F07" w14:textId="1ADE43FE" w:rsidR="004B1944" w:rsidRPr="004B1944" w:rsidRDefault="004B1944" w:rsidP="004B1944">
      <w:pPr>
        <w:numPr>
          <w:ilvl w:val="0"/>
          <w:numId w:val="34"/>
        </w:numPr>
        <w:spacing w:after="240"/>
        <w:rPr>
          <w:rFonts w:ascii="Arial" w:hAnsi="Arial" w:cs="Arial"/>
          <w:sz w:val="20"/>
        </w:rPr>
      </w:pPr>
      <w:r>
        <w:rPr>
          <w:rFonts w:ascii="Arial" w:hAnsi="Arial" w:cs="Arial"/>
          <w:b/>
          <w:sz w:val="20"/>
        </w:rPr>
        <w:t>Cabling</w:t>
      </w:r>
      <w:r w:rsidRPr="009D496F">
        <w:rPr>
          <w:rFonts w:ascii="Arial" w:hAnsi="Arial" w:cs="Arial"/>
          <w:b/>
          <w:sz w:val="20"/>
        </w:rPr>
        <w:t xml:space="preserve"> Cost:  New, </w:t>
      </w:r>
      <w:proofErr w:type="gramStart"/>
      <w:r w:rsidRPr="009D496F">
        <w:rPr>
          <w:rFonts w:ascii="Arial" w:hAnsi="Arial" w:cs="Arial"/>
          <w:b/>
          <w:sz w:val="20"/>
        </w:rPr>
        <w:t>refurbished</w:t>
      </w:r>
      <w:proofErr w:type="gramEnd"/>
      <w:r w:rsidRPr="009D496F">
        <w:rPr>
          <w:rFonts w:ascii="Arial" w:hAnsi="Arial" w:cs="Arial"/>
          <w:b/>
          <w:sz w:val="20"/>
        </w:rPr>
        <w:t xml:space="preserve"> or existing?  </w:t>
      </w:r>
      <w:r>
        <w:rPr>
          <w:rFonts w:ascii="Arial" w:hAnsi="Arial" w:cs="Arial"/>
          <w:b/>
          <w:sz w:val="20"/>
        </w:rPr>
        <w:t>How is the cost to be funded (e.g. current agency base budget, special funds</w:t>
      </w:r>
      <w:proofErr w:type="gramStart"/>
      <w:r>
        <w:rPr>
          <w:rFonts w:ascii="Arial" w:hAnsi="Arial" w:cs="Arial"/>
          <w:b/>
          <w:sz w:val="20"/>
        </w:rPr>
        <w:t>)</w:t>
      </w:r>
      <w:r w:rsidRPr="009D496F">
        <w:rPr>
          <w:rFonts w:ascii="Arial" w:hAnsi="Arial" w:cs="Arial"/>
          <w:b/>
          <w:sz w:val="20"/>
        </w:rPr>
        <w:t>?</w:t>
      </w:r>
      <w:r>
        <w:rPr>
          <w:rFonts w:ascii="Arial" w:hAnsi="Arial" w:cs="Arial"/>
          <w:b/>
          <w:sz w:val="20"/>
        </w:rPr>
        <w:t>:</w:t>
      </w:r>
      <w:proofErr w:type="gramEnd"/>
      <w:r>
        <w:rPr>
          <w:rFonts w:ascii="Arial" w:hAnsi="Arial" w:cs="Arial"/>
          <w:b/>
          <w:sz w:val="20"/>
        </w:rPr>
        <w:t xml:space="preserve">  </w:t>
      </w:r>
      <w:r w:rsidRPr="009D496F">
        <w:rPr>
          <w:rFonts w:ascii="Arial" w:hAnsi="Arial" w:cs="Arial"/>
          <w:sz w:val="20"/>
        </w:rPr>
        <w:t>List answer</w:t>
      </w:r>
      <w:r>
        <w:rPr>
          <w:rFonts w:ascii="Arial" w:hAnsi="Arial" w:cs="Arial"/>
          <w:sz w:val="20"/>
        </w:rPr>
        <w:t>.</w:t>
      </w:r>
    </w:p>
    <w:p w14:paraId="259CEEF4" w14:textId="670052C5" w:rsidR="00550219" w:rsidRPr="00550219" w:rsidRDefault="005C4002" w:rsidP="00164F8F">
      <w:pPr>
        <w:numPr>
          <w:ilvl w:val="0"/>
          <w:numId w:val="34"/>
        </w:numPr>
        <w:spacing w:after="240"/>
        <w:rPr>
          <w:rFonts w:ascii="Arial" w:hAnsi="Arial" w:cs="Arial"/>
          <w:b/>
          <w:sz w:val="20"/>
        </w:rPr>
      </w:pPr>
      <w:r w:rsidRPr="009D496F">
        <w:rPr>
          <w:rFonts w:ascii="Arial" w:hAnsi="Arial" w:cs="Arial"/>
          <w:b/>
          <w:sz w:val="20"/>
        </w:rPr>
        <w:t>Te</w:t>
      </w:r>
      <w:r w:rsidR="001B0384">
        <w:rPr>
          <w:rFonts w:ascii="Arial" w:hAnsi="Arial" w:cs="Arial"/>
          <w:b/>
          <w:sz w:val="20"/>
        </w:rPr>
        <w:t>nant Improvement Costs:  Ho</w:t>
      </w:r>
      <w:r w:rsidR="00E6635B">
        <w:rPr>
          <w:rFonts w:ascii="Arial" w:hAnsi="Arial" w:cs="Arial"/>
          <w:b/>
          <w:sz w:val="20"/>
        </w:rPr>
        <w:t>w</w:t>
      </w:r>
      <w:r w:rsidR="001B0384">
        <w:rPr>
          <w:rFonts w:ascii="Arial" w:hAnsi="Arial" w:cs="Arial"/>
          <w:b/>
          <w:sz w:val="20"/>
        </w:rPr>
        <w:t xml:space="preserve"> are the costs to be funded</w:t>
      </w:r>
      <w:proofErr w:type="gramStart"/>
      <w:r w:rsidR="00F06F49">
        <w:rPr>
          <w:rFonts w:ascii="Arial" w:hAnsi="Arial" w:cs="Arial"/>
          <w:b/>
          <w:sz w:val="20"/>
        </w:rPr>
        <w:t xml:space="preserve">:  </w:t>
      </w:r>
      <w:r w:rsidR="00603B3C">
        <w:rPr>
          <w:rFonts w:ascii="Arial" w:hAnsi="Arial" w:cs="Arial"/>
          <w:b/>
          <w:sz w:val="20"/>
        </w:rPr>
        <w:t>(</w:t>
      </w:r>
      <w:proofErr w:type="gramEnd"/>
      <w:r w:rsidR="00603B3C">
        <w:rPr>
          <w:rFonts w:ascii="Arial" w:hAnsi="Arial" w:cs="Arial"/>
          <w:b/>
          <w:sz w:val="20"/>
        </w:rPr>
        <w:t>A) Current Budget—Lessor Amortization, (B) Current Budget—paid at Lease Commencement, or (C) Special Funds?</w:t>
      </w:r>
      <w:r w:rsidRPr="009D496F">
        <w:rPr>
          <w:rFonts w:ascii="Arial" w:hAnsi="Arial" w:cs="Arial"/>
          <w:b/>
          <w:sz w:val="20"/>
        </w:rPr>
        <w:t xml:space="preserve">:  </w:t>
      </w:r>
      <w:r w:rsidRPr="009D496F">
        <w:rPr>
          <w:rFonts w:ascii="Arial" w:hAnsi="Arial" w:cs="Arial"/>
          <w:sz w:val="20"/>
        </w:rPr>
        <w:t>List answer.</w:t>
      </w:r>
    </w:p>
    <w:p w14:paraId="1087D971" w14:textId="265F101F" w:rsidR="00356DC6" w:rsidRPr="009D496F" w:rsidRDefault="00550219" w:rsidP="00164F8F">
      <w:pPr>
        <w:numPr>
          <w:ilvl w:val="0"/>
          <w:numId w:val="34"/>
        </w:numPr>
        <w:spacing w:after="240"/>
        <w:rPr>
          <w:rFonts w:ascii="Arial" w:hAnsi="Arial" w:cs="Arial"/>
          <w:b/>
          <w:sz w:val="20"/>
        </w:rPr>
      </w:pPr>
      <w:r>
        <w:rPr>
          <w:rFonts w:ascii="Arial" w:hAnsi="Arial" w:cs="Arial"/>
          <w:b/>
          <w:sz w:val="20"/>
        </w:rPr>
        <w:t xml:space="preserve">From </w:t>
      </w:r>
      <w:r w:rsidR="00760484">
        <w:rPr>
          <w:rFonts w:ascii="Arial" w:hAnsi="Arial" w:cs="Arial"/>
          <w:b/>
          <w:sz w:val="20"/>
        </w:rPr>
        <w:t>Item</w:t>
      </w:r>
      <w:r>
        <w:rPr>
          <w:rFonts w:ascii="Arial" w:hAnsi="Arial" w:cs="Arial"/>
          <w:b/>
          <w:sz w:val="20"/>
        </w:rPr>
        <w:t xml:space="preserve"> 2</w:t>
      </w:r>
      <w:r w:rsidR="006A015E">
        <w:rPr>
          <w:rFonts w:ascii="Arial" w:hAnsi="Arial" w:cs="Arial"/>
          <w:b/>
          <w:sz w:val="20"/>
        </w:rPr>
        <w:t>7</w:t>
      </w:r>
      <w:r>
        <w:rPr>
          <w:rFonts w:ascii="Arial" w:hAnsi="Arial" w:cs="Arial"/>
          <w:b/>
          <w:sz w:val="20"/>
        </w:rPr>
        <w:t>:  If applicable, explain difference of Current versus New Request of Total Number of Positions [</w:t>
      </w:r>
      <w:proofErr w:type="gramStart"/>
      <w:r>
        <w:rPr>
          <w:rFonts w:ascii="Arial" w:hAnsi="Arial" w:cs="Arial"/>
          <w:b/>
          <w:sz w:val="20"/>
        </w:rPr>
        <w:t>e.g.</w:t>
      </w:r>
      <w:proofErr w:type="gramEnd"/>
      <w:r>
        <w:rPr>
          <w:rFonts w:ascii="Arial" w:hAnsi="Arial" w:cs="Arial"/>
          <w:b/>
          <w:sz w:val="20"/>
        </w:rPr>
        <w:t xml:space="preserve"> previous vacant positions filled, new hire allocation positions filled, LTE(s)</w:t>
      </w:r>
      <w:r w:rsidR="00514F90">
        <w:rPr>
          <w:rFonts w:ascii="Arial" w:hAnsi="Arial" w:cs="Arial"/>
          <w:b/>
          <w:sz w:val="20"/>
        </w:rPr>
        <w:t xml:space="preserve"> added</w:t>
      </w:r>
      <w:r w:rsidR="00D66EF7">
        <w:rPr>
          <w:rFonts w:ascii="Arial" w:hAnsi="Arial" w:cs="Arial"/>
          <w:b/>
          <w:sz w:val="20"/>
        </w:rPr>
        <w:t xml:space="preserve">]:  </w:t>
      </w:r>
      <w:r w:rsidR="00D66EF7">
        <w:rPr>
          <w:rFonts w:ascii="Arial" w:hAnsi="Arial" w:cs="Arial"/>
          <w:sz w:val="20"/>
        </w:rPr>
        <w:t>Provide explanation.</w:t>
      </w:r>
      <w:r w:rsidR="005C4002" w:rsidRPr="009D496F">
        <w:rPr>
          <w:rFonts w:ascii="Arial" w:hAnsi="Arial" w:cs="Arial"/>
          <w:b/>
          <w:sz w:val="20"/>
        </w:rPr>
        <w:t xml:space="preserve">  </w:t>
      </w:r>
    </w:p>
    <w:p w14:paraId="18A0DE03" w14:textId="77777777" w:rsidR="00F91697" w:rsidRDefault="00F91697" w:rsidP="00517F35">
      <w:pPr>
        <w:spacing w:after="240"/>
        <w:rPr>
          <w:rFonts w:ascii="Arial" w:hAnsi="Arial" w:cs="Arial"/>
          <w:b/>
          <w:szCs w:val="24"/>
        </w:rPr>
      </w:pPr>
    </w:p>
    <w:p w14:paraId="0628BABB" w14:textId="477618C3" w:rsidR="00201933" w:rsidRPr="00CE5D5F" w:rsidRDefault="00201933" w:rsidP="00517F35">
      <w:pPr>
        <w:spacing w:after="240"/>
        <w:rPr>
          <w:rFonts w:ascii="Arial" w:hAnsi="Arial" w:cs="Arial"/>
          <w:b/>
          <w:szCs w:val="24"/>
        </w:rPr>
      </w:pPr>
      <w:r w:rsidRPr="00CE5D5F">
        <w:rPr>
          <w:rFonts w:ascii="Arial" w:hAnsi="Arial" w:cs="Arial"/>
          <w:b/>
          <w:szCs w:val="24"/>
        </w:rPr>
        <w:t>FUNDING</w:t>
      </w:r>
      <w:r w:rsidR="001177E1" w:rsidRPr="00CE5D5F">
        <w:rPr>
          <w:rFonts w:ascii="Arial" w:hAnsi="Arial" w:cs="Arial"/>
          <w:b/>
          <w:szCs w:val="24"/>
        </w:rPr>
        <w:t xml:space="preserve"> SECTION</w:t>
      </w:r>
    </w:p>
    <w:p w14:paraId="639042F1" w14:textId="77777777" w:rsidR="00304787" w:rsidRPr="009D496F" w:rsidRDefault="00201933" w:rsidP="004B1944">
      <w:pPr>
        <w:numPr>
          <w:ilvl w:val="0"/>
          <w:numId w:val="35"/>
        </w:numPr>
        <w:spacing w:after="240"/>
        <w:rPr>
          <w:rFonts w:ascii="Arial" w:hAnsi="Arial" w:cs="Arial"/>
          <w:sz w:val="20"/>
        </w:rPr>
      </w:pPr>
      <w:r w:rsidRPr="009D496F">
        <w:rPr>
          <w:rFonts w:ascii="Arial" w:hAnsi="Arial" w:cs="Arial"/>
          <w:b/>
          <w:sz w:val="20"/>
        </w:rPr>
        <w:lastRenderedPageBreak/>
        <w:t xml:space="preserve">Can all </w:t>
      </w:r>
      <w:r w:rsidR="00743F2B">
        <w:rPr>
          <w:rFonts w:ascii="Arial" w:hAnsi="Arial" w:cs="Arial"/>
          <w:b/>
          <w:sz w:val="20"/>
        </w:rPr>
        <w:t xml:space="preserve">lease </w:t>
      </w:r>
      <w:r w:rsidRPr="009D496F">
        <w:rPr>
          <w:rFonts w:ascii="Arial" w:hAnsi="Arial" w:cs="Arial"/>
          <w:b/>
          <w:sz w:val="20"/>
        </w:rPr>
        <w:t xml:space="preserve">costs </w:t>
      </w:r>
      <w:r w:rsidR="00743F2B">
        <w:rPr>
          <w:rFonts w:ascii="Arial" w:hAnsi="Arial" w:cs="Arial"/>
          <w:b/>
          <w:sz w:val="20"/>
        </w:rPr>
        <w:t xml:space="preserve">and obligations </w:t>
      </w:r>
      <w:r w:rsidRPr="009D496F">
        <w:rPr>
          <w:rFonts w:ascii="Arial" w:hAnsi="Arial" w:cs="Arial"/>
          <w:b/>
          <w:sz w:val="20"/>
        </w:rPr>
        <w:t xml:space="preserve">be funded from the agency’s </w:t>
      </w:r>
      <w:r w:rsidR="00743F2B">
        <w:rPr>
          <w:rFonts w:ascii="Arial" w:hAnsi="Arial" w:cs="Arial"/>
          <w:b/>
          <w:sz w:val="20"/>
        </w:rPr>
        <w:t>base</w:t>
      </w:r>
      <w:r w:rsidRPr="009D496F">
        <w:rPr>
          <w:rFonts w:ascii="Arial" w:hAnsi="Arial" w:cs="Arial"/>
          <w:b/>
          <w:sz w:val="20"/>
        </w:rPr>
        <w:t xml:space="preserve"> budget leve</w:t>
      </w:r>
      <w:r w:rsidR="00A0289E" w:rsidRPr="009D496F">
        <w:rPr>
          <w:rFonts w:ascii="Arial" w:hAnsi="Arial" w:cs="Arial"/>
          <w:b/>
          <w:sz w:val="20"/>
        </w:rPr>
        <w:t xml:space="preserve">l for the </w:t>
      </w:r>
      <w:r w:rsidR="003B49F2">
        <w:rPr>
          <w:rFonts w:ascii="Arial" w:hAnsi="Arial" w:cs="Arial"/>
          <w:b/>
          <w:sz w:val="20"/>
        </w:rPr>
        <w:t xml:space="preserve">requested </w:t>
      </w:r>
      <w:r w:rsidR="00A0289E" w:rsidRPr="009D496F">
        <w:rPr>
          <w:rFonts w:ascii="Arial" w:hAnsi="Arial" w:cs="Arial"/>
          <w:b/>
          <w:sz w:val="20"/>
        </w:rPr>
        <w:t xml:space="preserve">lease </w:t>
      </w:r>
      <w:proofErr w:type="gramStart"/>
      <w:r w:rsidR="00A0289E" w:rsidRPr="009D496F">
        <w:rPr>
          <w:rFonts w:ascii="Arial" w:hAnsi="Arial" w:cs="Arial"/>
          <w:b/>
          <w:sz w:val="20"/>
        </w:rPr>
        <w:t>term</w:t>
      </w:r>
      <w:r w:rsidR="00F94D43" w:rsidRPr="009D496F">
        <w:rPr>
          <w:rFonts w:ascii="Arial" w:hAnsi="Arial" w:cs="Arial"/>
          <w:b/>
          <w:sz w:val="20"/>
        </w:rPr>
        <w:t>?</w:t>
      </w:r>
      <w:r w:rsidR="00A0289E" w:rsidRPr="009D496F">
        <w:rPr>
          <w:rFonts w:ascii="Arial" w:hAnsi="Arial" w:cs="Arial"/>
          <w:b/>
          <w:sz w:val="20"/>
        </w:rPr>
        <w:t>:</w:t>
      </w:r>
      <w:proofErr w:type="gramEnd"/>
      <w:r w:rsidR="00A0289E" w:rsidRPr="009D496F">
        <w:rPr>
          <w:rFonts w:ascii="Arial" w:hAnsi="Arial" w:cs="Arial"/>
          <w:b/>
          <w:sz w:val="20"/>
        </w:rPr>
        <w:t xml:space="preserve">  </w:t>
      </w:r>
      <w:r w:rsidR="00101290" w:rsidRPr="009D496F">
        <w:rPr>
          <w:rFonts w:ascii="Arial" w:hAnsi="Arial" w:cs="Arial"/>
          <w:sz w:val="20"/>
        </w:rPr>
        <w:t xml:space="preserve">Enter a </w:t>
      </w:r>
      <w:r w:rsidR="00A0289E" w:rsidRPr="009D496F">
        <w:rPr>
          <w:rFonts w:ascii="Arial" w:hAnsi="Arial" w:cs="Arial"/>
          <w:sz w:val="20"/>
        </w:rPr>
        <w:t>“check mark</w:t>
      </w:r>
      <w:r w:rsidRPr="009D496F">
        <w:rPr>
          <w:rFonts w:ascii="Arial" w:hAnsi="Arial" w:cs="Arial"/>
          <w:sz w:val="20"/>
        </w:rPr>
        <w:t xml:space="preserve">” </w:t>
      </w:r>
      <w:r w:rsidR="00101290" w:rsidRPr="009D496F">
        <w:rPr>
          <w:rFonts w:ascii="Arial" w:hAnsi="Arial" w:cs="Arial"/>
          <w:sz w:val="20"/>
        </w:rPr>
        <w:t xml:space="preserve">in the ‘Yes’ or ‘No’ box </w:t>
      </w:r>
      <w:r w:rsidRPr="009D496F">
        <w:rPr>
          <w:rFonts w:ascii="Arial" w:hAnsi="Arial" w:cs="Arial"/>
          <w:sz w:val="20"/>
        </w:rPr>
        <w:t xml:space="preserve">to indicate </w:t>
      </w:r>
      <w:r w:rsidR="00743F2B">
        <w:rPr>
          <w:rFonts w:ascii="Arial" w:hAnsi="Arial" w:cs="Arial"/>
          <w:sz w:val="20"/>
        </w:rPr>
        <w:t>answer</w:t>
      </w:r>
      <w:r w:rsidRPr="009D496F">
        <w:rPr>
          <w:rFonts w:ascii="Arial" w:hAnsi="Arial" w:cs="Arial"/>
          <w:sz w:val="20"/>
        </w:rPr>
        <w:t>.</w:t>
      </w:r>
    </w:p>
    <w:p w14:paraId="3064FB6E" w14:textId="336DBABA" w:rsidR="00201933" w:rsidRPr="009D496F" w:rsidRDefault="00101290" w:rsidP="00654235">
      <w:pPr>
        <w:numPr>
          <w:ilvl w:val="0"/>
          <w:numId w:val="35"/>
        </w:numPr>
        <w:spacing w:after="240"/>
        <w:rPr>
          <w:rFonts w:ascii="Arial" w:hAnsi="Arial" w:cs="Arial"/>
          <w:sz w:val="20"/>
        </w:rPr>
      </w:pPr>
      <w:r w:rsidRPr="009D496F">
        <w:rPr>
          <w:rFonts w:ascii="Arial" w:hAnsi="Arial" w:cs="Arial"/>
          <w:b/>
          <w:sz w:val="20"/>
        </w:rPr>
        <w:t xml:space="preserve">If </w:t>
      </w:r>
      <w:r w:rsidR="00284811">
        <w:rPr>
          <w:rFonts w:ascii="Arial" w:hAnsi="Arial" w:cs="Arial"/>
          <w:b/>
          <w:sz w:val="20"/>
        </w:rPr>
        <w:t>‘No’</w:t>
      </w:r>
      <w:r w:rsidR="00245452">
        <w:rPr>
          <w:rFonts w:ascii="Arial" w:hAnsi="Arial" w:cs="Arial"/>
          <w:b/>
          <w:sz w:val="20"/>
        </w:rPr>
        <w:t xml:space="preserve"> in </w:t>
      </w:r>
      <w:r w:rsidR="00760484">
        <w:rPr>
          <w:rFonts w:ascii="Arial" w:hAnsi="Arial" w:cs="Arial"/>
          <w:b/>
          <w:sz w:val="20"/>
        </w:rPr>
        <w:t>item</w:t>
      </w:r>
      <w:r w:rsidR="00245452">
        <w:rPr>
          <w:rFonts w:ascii="Arial" w:hAnsi="Arial" w:cs="Arial"/>
          <w:b/>
          <w:sz w:val="20"/>
        </w:rPr>
        <w:t xml:space="preserve"> 4</w:t>
      </w:r>
      <w:r w:rsidR="00D32AC4">
        <w:rPr>
          <w:rFonts w:ascii="Arial" w:hAnsi="Arial" w:cs="Arial"/>
          <w:b/>
          <w:sz w:val="20"/>
        </w:rPr>
        <w:t>9</w:t>
      </w:r>
      <w:r w:rsidR="00201933" w:rsidRPr="009D496F">
        <w:rPr>
          <w:rFonts w:ascii="Arial" w:hAnsi="Arial" w:cs="Arial"/>
          <w:b/>
          <w:sz w:val="20"/>
        </w:rPr>
        <w:t>, expl</w:t>
      </w:r>
      <w:r w:rsidR="00B22D32" w:rsidRPr="009D496F">
        <w:rPr>
          <w:rFonts w:ascii="Arial" w:hAnsi="Arial" w:cs="Arial"/>
          <w:b/>
          <w:sz w:val="20"/>
        </w:rPr>
        <w:t xml:space="preserve">ain how funds will be obtained:  </w:t>
      </w:r>
      <w:r w:rsidR="00201933" w:rsidRPr="009D496F">
        <w:rPr>
          <w:rFonts w:ascii="Arial" w:hAnsi="Arial" w:cs="Arial"/>
          <w:sz w:val="20"/>
        </w:rPr>
        <w:t>If you indicated “</w:t>
      </w:r>
      <w:r w:rsidR="00B22D32" w:rsidRPr="009D496F">
        <w:rPr>
          <w:rFonts w:ascii="Arial" w:hAnsi="Arial" w:cs="Arial"/>
          <w:sz w:val="20"/>
        </w:rPr>
        <w:t>No” i</w:t>
      </w:r>
      <w:r w:rsidR="003B49F2">
        <w:rPr>
          <w:rFonts w:ascii="Arial" w:hAnsi="Arial" w:cs="Arial"/>
          <w:sz w:val="20"/>
        </w:rPr>
        <w:t xml:space="preserve">n </w:t>
      </w:r>
      <w:r w:rsidR="00760484">
        <w:rPr>
          <w:rFonts w:ascii="Arial" w:hAnsi="Arial" w:cs="Arial"/>
          <w:sz w:val="20"/>
        </w:rPr>
        <w:t>item</w:t>
      </w:r>
      <w:r w:rsidR="003B49F2">
        <w:rPr>
          <w:rFonts w:ascii="Arial" w:hAnsi="Arial" w:cs="Arial"/>
          <w:sz w:val="20"/>
        </w:rPr>
        <w:t xml:space="preserve"> 4</w:t>
      </w:r>
      <w:r w:rsidR="00245452">
        <w:rPr>
          <w:rFonts w:ascii="Arial" w:hAnsi="Arial" w:cs="Arial"/>
          <w:sz w:val="20"/>
        </w:rPr>
        <w:t>8</w:t>
      </w:r>
      <w:r w:rsidR="00B22D32" w:rsidRPr="009D496F">
        <w:rPr>
          <w:rFonts w:ascii="Arial" w:hAnsi="Arial" w:cs="Arial"/>
          <w:sz w:val="20"/>
        </w:rPr>
        <w:t xml:space="preserve">, </w:t>
      </w:r>
      <w:r w:rsidR="00201933" w:rsidRPr="009D496F">
        <w:rPr>
          <w:rFonts w:ascii="Arial" w:hAnsi="Arial" w:cs="Arial"/>
          <w:sz w:val="20"/>
        </w:rPr>
        <w:t xml:space="preserve">explain how funding will be obtained to pay for all </w:t>
      </w:r>
      <w:r w:rsidR="003B49F2">
        <w:rPr>
          <w:rFonts w:ascii="Arial" w:hAnsi="Arial" w:cs="Arial"/>
          <w:sz w:val="20"/>
        </w:rPr>
        <w:t xml:space="preserve">lease </w:t>
      </w:r>
      <w:r w:rsidR="00201933" w:rsidRPr="009D496F">
        <w:rPr>
          <w:rFonts w:ascii="Arial" w:hAnsi="Arial" w:cs="Arial"/>
          <w:sz w:val="20"/>
        </w:rPr>
        <w:t xml:space="preserve">costs </w:t>
      </w:r>
      <w:r w:rsidR="003B49F2">
        <w:rPr>
          <w:rFonts w:ascii="Arial" w:hAnsi="Arial" w:cs="Arial"/>
          <w:sz w:val="20"/>
        </w:rPr>
        <w:t>and obligations for the lease term.</w:t>
      </w:r>
    </w:p>
    <w:p w14:paraId="4E73BA52" w14:textId="77777777" w:rsidR="00DB693E" w:rsidRDefault="002952D5" w:rsidP="002952D5">
      <w:pPr>
        <w:pStyle w:val="ListParagraph"/>
        <w:numPr>
          <w:ilvl w:val="0"/>
          <w:numId w:val="35"/>
        </w:numPr>
        <w:tabs>
          <w:tab w:val="left" w:pos="1080"/>
          <w:tab w:val="left" w:pos="5040"/>
        </w:tabs>
        <w:rPr>
          <w:rFonts w:ascii="Arial" w:hAnsi="Arial" w:cs="Arial"/>
          <w:bCs/>
          <w:sz w:val="20"/>
        </w:rPr>
      </w:pPr>
      <w:r w:rsidRPr="002952D5">
        <w:rPr>
          <w:rFonts w:ascii="Arial" w:hAnsi="Arial" w:cs="Arial"/>
          <w:b/>
          <w:sz w:val="20"/>
        </w:rPr>
        <w:t xml:space="preserve">Type(s) of Funding for this Space Request.  </w:t>
      </w:r>
      <w:r w:rsidRPr="002952D5">
        <w:rPr>
          <w:rFonts w:ascii="Arial" w:hAnsi="Arial" w:cs="Arial"/>
          <w:bCs/>
          <w:sz w:val="20"/>
        </w:rPr>
        <w:t xml:space="preserve">Check </w:t>
      </w:r>
      <w:r w:rsidR="00DB693E">
        <w:rPr>
          <w:rFonts w:ascii="Arial" w:hAnsi="Arial" w:cs="Arial"/>
          <w:bCs/>
          <w:sz w:val="20"/>
        </w:rPr>
        <w:t>box(es) for the a</w:t>
      </w:r>
      <w:r w:rsidRPr="002952D5">
        <w:rPr>
          <w:rFonts w:ascii="Arial" w:hAnsi="Arial" w:cs="Arial"/>
          <w:bCs/>
          <w:sz w:val="20"/>
        </w:rPr>
        <w:t>ppropriate funding source</w:t>
      </w:r>
      <w:r w:rsidR="00DB693E">
        <w:rPr>
          <w:rFonts w:ascii="Arial" w:hAnsi="Arial" w:cs="Arial"/>
          <w:bCs/>
          <w:sz w:val="20"/>
        </w:rPr>
        <w:t>(</w:t>
      </w:r>
      <w:r w:rsidRPr="002952D5">
        <w:rPr>
          <w:rFonts w:ascii="Arial" w:hAnsi="Arial" w:cs="Arial"/>
          <w:bCs/>
          <w:sz w:val="20"/>
        </w:rPr>
        <w:t>s</w:t>
      </w:r>
      <w:r w:rsidR="00DB693E">
        <w:rPr>
          <w:rFonts w:ascii="Arial" w:hAnsi="Arial" w:cs="Arial"/>
          <w:bCs/>
          <w:sz w:val="20"/>
        </w:rPr>
        <w:t>).</w:t>
      </w:r>
    </w:p>
    <w:p w14:paraId="5E3CA232" w14:textId="1ECD8BAA" w:rsidR="002952D5" w:rsidRPr="002952D5" w:rsidRDefault="008E1194" w:rsidP="00DB693E">
      <w:pPr>
        <w:pStyle w:val="ListParagraph"/>
        <w:tabs>
          <w:tab w:val="left" w:pos="1080"/>
          <w:tab w:val="left" w:pos="5040"/>
        </w:tabs>
        <w:ind w:left="576"/>
        <w:rPr>
          <w:rFonts w:ascii="Arial" w:hAnsi="Arial" w:cs="Arial"/>
          <w:bCs/>
          <w:sz w:val="20"/>
        </w:rPr>
      </w:pPr>
      <w:r w:rsidRPr="002952D5">
        <w:rPr>
          <w:bCs/>
          <w:sz w:val="20"/>
        </w:rPr>
        <w:tab/>
      </w:r>
    </w:p>
    <w:p w14:paraId="21C455BE" w14:textId="57273898" w:rsidR="008E1194" w:rsidRPr="002952D5" w:rsidRDefault="002952D5" w:rsidP="002952D5">
      <w:pPr>
        <w:pStyle w:val="ListParagraph"/>
        <w:tabs>
          <w:tab w:val="left" w:pos="1080"/>
          <w:tab w:val="left" w:pos="5040"/>
        </w:tabs>
        <w:ind w:left="576"/>
        <w:rPr>
          <w:rFonts w:ascii="Arial" w:hAnsi="Arial" w:cs="Arial"/>
          <w:sz w:val="20"/>
        </w:rPr>
      </w:pPr>
      <w:r>
        <w:rPr>
          <w:sz w:val="20"/>
        </w:rPr>
        <w:tab/>
      </w:r>
      <w:r w:rsidR="00CD1D19" w:rsidRPr="002952D5">
        <w:rPr>
          <w:rFonts w:ascii="Arial" w:hAnsi="Arial" w:cs="Arial"/>
          <w:sz w:val="20"/>
        </w:rPr>
        <w:t>General Purpose Revenue (GPR)</w:t>
      </w:r>
      <w:r w:rsidR="008E1194" w:rsidRPr="002952D5">
        <w:rPr>
          <w:rFonts w:ascii="Arial" w:hAnsi="Arial" w:cs="Arial"/>
          <w:sz w:val="20"/>
        </w:rPr>
        <w:tab/>
        <w:t>Segregated Revenue (SEG)</w:t>
      </w:r>
      <w:r w:rsidR="008E1194" w:rsidRPr="002952D5">
        <w:rPr>
          <w:rFonts w:ascii="Arial" w:hAnsi="Arial" w:cs="Arial"/>
          <w:sz w:val="20"/>
        </w:rPr>
        <w:tab/>
      </w:r>
      <w:r w:rsidR="008E1194" w:rsidRPr="002952D5">
        <w:rPr>
          <w:rFonts w:ascii="Arial" w:hAnsi="Arial" w:cs="Arial"/>
          <w:sz w:val="20"/>
        </w:rPr>
        <w:br/>
      </w:r>
      <w:r w:rsidR="008E1194" w:rsidRPr="002952D5">
        <w:rPr>
          <w:rFonts w:ascii="Arial" w:hAnsi="Arial" w:cs="Arial"/>
          <w:sz w:val="20"/>
        </w:rPr>
        <w:tab/>
      </w:r>
      <w:r w:rsidR="004353F1" w:rsidRPr="002952D5">
        <w:rPr>
          <w:rFonts w:ascii="Arial" w:hAnsi="Arial" w:cs="Arial"/>
          <w:sz w:val="20"/>
        </w:rPr>
        <w:t>Program Revenue (PR)</w:t>
      </w:r>
      <w:r w:rsidR="008E1194" w:rsidRPr="002952D5">
        <w:rPr>
          <w:rFonts w:ascii="Arial" w:hAnsi="Arial" w:cs="Arial"/>
          <w:sz w:val="20"/>
        </w:rPr>
        <w:tab/>
        <w:t>Segregated Revenue-Federal (SEG-F)</w:t>
      </w:r>
      <w:r w:rsidR="008E1194" w:rsidRPr="002952D5">
        <w:rPr>
          <w:rFonts w:ascii="Arial" w:hAnsi="Arial" w:cs="Arial"/>
          <w:sz w:val="20"/>
        </w:rPr>
        <w:br/>
      </w:r>
      <w:r w:rsidR="008E1194" w:rsidRPr="002952D5">
        <w:rPr>
          <w:rFonts w:ascii="Arial" w:hAnsi="Arial" w:cs="Arial"/>
          <w:sz w:val="20"/>
        </w:rPr>
        <w:tab/>
      </w:r>
      <w:r w:rsidR="004353F1" w:rsidRPr="002952D5">
        <w:rPr>
          <w:rFonts w:ascii="Arial" w:hAnsi="Arial" w:cs="Arial"/>
          <w:sz w:val="20"/>
        </w:rPr>
        <w:t>Program Revenue-Federal (PR-F)</w:t>
      </w:r>
      <w:r w:rsidR="008E1194" w:rsidRPr="002952D5">
        <w:rPr>
          <w:rFonts w:ascii="Arial" w:hAnsi="Arial" w:cs="Arial"/>
          <w:sz w:val="20"/>
        </w:rPr>
        <w:tab/>
        <w:t>Segregated Revenue-Local (SEG-L)</w:t>
      </w:r>
      <w:r w:rsidR="008E1194" w:rsidRPr="002952D5">
        <w:rPr>
          <w:rFonts w:ascii="Arial" w:hAnsi="Arial" w:cs="Arial"/>
          <w:sz w:val="20"/>
        </w:rPr>
        <w:br/>
      </w:r>
      <w:r w:rsidR="008E1194" w:rsidRPr="002952D5">
        <w:rPr>
          <w:rFonts w:ascii="Arial" w:hAnsi="Arial" w:cs="Arial"/>
          <w:sz w:val="20"/>
        </w:rPr>
        <w:tab/>
      </w:r>
      <w:r w:rsidR="004353F1" w:rsidRPr="002952D5">
        <w:rPr>
          <w:rFonts w:ascii="Arial" w:hAnsi="Arial" w:cs="Arial"/>
          <w:sz w:val="20"/>
        </w:rPr>
        <w:t>Program Revenue-Service (PR-S)</w:t>
      </w:r>
      <w:r w:rsidR="008E1194" w:rsidRPr="002952D5">
        <w:rPr>
          <w:rFonts w:ascii="Arial" w:hAnsi="Arial" w:cs="Arial"/>
          <w:sz w:val="20"/>
        </w:rPr>
        <w:tab/>
        <w:t>Segregated Revenue-Service (SEG-S)</w:t>
      </w:r>
    </w:p>
    <w:p w14:paraId="041A0DBA" w14:textId="77777777" w:rsidR="008E1194" w:rsidRPr="009D496F" w:rsidRDefault="008E1194" w:rsidP="00517F35">
      <w:pPr>
        <w:rPr>
          <w:rFonts w:ascii="Arial" w:hAnsi="Arial" w:cs="Arial"/>
          <w:sz w:val="20"/>
        </w:rPr>
      </w:pPr>
    </w:p>
    <w:p w14:paraId="768D58C8" w14:textId="77777777" w:rsidR="008B6A11" w:rsidRPr="008B6A11" w:rsidRDefault="004D1E54" w:rsidP="008B6A11">
      <w:pPr>
        <w:numPr>
          <w:ilvl w:val="0"/>
          <w:numId w:val="35"/>
        </w:numPr>
        <w:spacing w:after="240"/>
        <w:rPr>
          <w:rFonts w:ascii="Arial" w:hAnsi="Arial" w:cs="Arial"/>
          <w:b/>
          <w:sz w:val="20"/>
        </w:rPr>
      </w:pPr>
      <w:r w:rsidRPr="009D496F">
        <w:rPr>
          <w:rFonts w:ascii="Arial" w:hAnsi="Arial" w:cs="Arial"/>
          <w:b/>
          <w:sz w:val="20"/>
        </w:rPr>
        <w:t>Authorizing S</w:t>
      </w:r>
      <w:r w:rsidR="00B17E87" w:rsidRPr="009D496F">
        <w:rPr>
          <w:rFonts w:ascii="Arial" w:hAnsi="Arial" w:cs="Arial"/>
          <w:b/>
          <w:sz w:val="20"/>
        </w:rPr>
        <w:t>ource</w:t>
      </w:r>
      <w:r w:rsidR="006522C9">
        <w:rPr>
          <w:rFonts w:ascii="Arial" w:hAnsi="Arial" w:cs="Arial"/>
          <w:b/>
          <w:sz w:val="20"/>
        </w:rPr>
        <w:t xml:space="preserve">:  </w:t>
      </w:r>
      <w:r w:rsidRPr="009D496F">
        <w:rPr>
          <w:rFonts w:ascii="Arial" w:hAnsi="Arial" w:cs="Arial"/>
          <w:b/>
          <w:sz w:val="20"/>
        </w:rPr>
        <w:t>A</w:t>
      </w:r>
      <w:r w:rsidR="00B55323" w:rsidRPr="009D496F">
        <w:rPr>
          <w:rFonts w:ascii="Arial" w:hAnsi="Arial" w:cs="Arial"/>
          <w:b/>
          <w:sz w:val="20"/>
        </w:rPr>
        <w:t>ppropriation</w:t>
      </w:r>
      <w:r w:rsidR="006522C9">
        <w:rPr>
          <w:rFonts w:ascii="Arial" w:hAnsi="Arial" w:cs="Arial"/>
          <w:b/>
          <w:sz w:val="20"/>
        </w:rPr>
        <w:t xml:space="preserve">(s) and Percentage for each listed Appropriation (percentages must total to 100%):  </w:t>
      </w:r>
      <w:r w:rsidRPr="009D496F">
        <w:rPr>
          <w:rFonts w:ascii="Arial" w:hAnsi="Arial" w:cs="Arial"/>
          <w:sz w:val="20"/>
        </w:rPr>
        <w:t>E</w:t>
      </w:r>
      <w:r w:rsidR="00B55323" w:rsidRPr="009D496F">
        <w:rPr>
          <w:rFonts w:ascii="Arial" w:hAnsi="Arial" w:cs="Arial"/>
          <w:sz w:val="20"/>
        </w:rPr>
        <w:t>nter</w:t>
      </w:r>
      <w:r w:rsidR="00B17E87" w:rsidRPr="009D496F">
        <w:rPr>
          <w:rFonts w:ascii="Arial" w:hAnsi="Arial" w:cs="Arial"/>
          <w:sz w:val="20"/>
        </w:rPr>
        <w:t xml:space="preserve"> the appropriate </w:t>
      </w:r>
      <w:r w:rsidR="006522C9">
        <w:rPr>
          <w:rFonts w:ascii="Arial" w:hAnsi="Arial" w:cs="Arial"/>
          <w:sz w:val="20"/>
        </w:rPr>
        <w:t>appropriation(s) and related percentage for each; totaling 100%.</w:t>
      </w:r>
    </w:p>
    <w:p w14:paraId="227EDD49" w14:textId="77777777" w:rsidR="00F91697" w:rsidRDefault="00F91697" w:rsidP="00EA1C0A">
      <w:pPr>
        <w:tabs>
          <w:tab w:val="left" w:pos="720"/>
          <w:tab w:val="left" w:pos="810"/>
        </w:tabs>
        <w:spacing w:after="240"/>
        <w:rPr>
          <w:rFonts w:ascii="Arial" w:hAnsi="Arial" w:cs="Arial"/>
          <w:b/>
          <w:szCs w:val="24"/>
        </w:rPr>
      </w:pPr>
    </w:p>
    <w:p w14:paraId="78EA5A4D" w14:textId="34B8A8FE" w:rsidR="00304787" w:rsidRPr="00EA1C0A" w:rsidRDefault="007E5A0B" w:rsidP="00EA1C0A">
      <w:pPr>
        <w:tabs>
          <w:tab w:val="left" w:pos="720"/>
          <w:tab w:val="left" w:pos="810"/>
        </w:tabs>
        <w:spacing w:after="240"/>
        <w:rPr>
          <w:rFonts w:ascii="Arial" w:hAnsi="Arial" w:cs="Arial"/>
          <w:szCs w:val="24"/>
        </w:rPr>
      </w:pPr>
      <w:r>
        <w:rPr>
          <w:rFonts w:ascii="Arial" w:hAnsi="Arial" w:cs="Arial"/>
          <w:b/>
          <w:szCs w:val="24"/>
        </w:rPr>
        <w:t>SIGNATURE</w:t>
      </w:r>
      <w:r w:rsidR="00B55323" w:rsidRPr="00CE5D5F">
        <w:rPr>
          <w:rFonts w:ascii="Arial" w:hAnsi="Arial" w:cs="Arial"/>
          <w:b/>
          <w:szCs w:val="24"/>
        </w:rPr>
        <w:t xml:space="preserve"> APPROVALS</w:t>
      </w:r>
      <w:r w:rsidR="001177E1" w:rsidRPr="00CE5D5F">
        <w:rPr>
          <w:rFonts w:ascii="Arial" w:hAnsi="Arial" w:cs="Arial"/>
          <w:b/>
          <w:szCs w:val="24"/>
        </w:rPr>
        <w:t xml:space="preserve"> </w:t>
      </w:r>
      <w:r w:rsidR="00E1679D" w:rsidRPr="00CE5D5F">
        <w:rPr>
          <w:rFonts w:ascii="Arial" w:hAnsi="Arial" w:cs="Arial"/>
          <w:b/>
          <w:szCs w:val="24"/>
        </w:rPr>
        <w:t>SECTION</w:t>
      </w:r>
      <w:r w:rsidR="00E1679D">
        <w:rPr>
          <w:rFonts w:ascii="Arial" w:hAnsi="Arial" w:cs="Arial"/>
          <w:b/>
          <w:szCs w:val="24"/>
        </w:rPr>
        <w:t xml:space="preserve"> </w:t>
      </w:r>
      <w:r w:rsidR="00E1679D" w:rsidRPr="00E1679D">
        <w:rPr>
          <w:rFonts w:ascii="Arial" w:hAnsi="Arial" w:cs="Arial"/>
          <w:b/>
          <w:i/>
          <w:szCs w:val="24"/>
        </w:rPr>
        <w:t>(</w:t>
      </w:r>
      <w:r w:rsidR="00FE5D5E" w:rsidRPr="00E1679D">
        <w:rPr>
          <w:rFonts w:ascii="Arial" w:hAnsi="Arial" w:cs="Arial"/>
          <w:b/>
          <w:i/>
          <w:szCs w:val="24"/>
        </w:rPr>
        <w:t xml:space="preserve">Sign &amp; Date </w:t>
      </w:r>
      <w:r w:rsidR="002952D5">
        <w:rPr>
          <w:rFonts w:ascii="Arial" w:hAnsi="Arial" w:cs="Arial"/>
          <w:b/>
          <w:i/>
          <w:szCs w:val="24"/>
        </w:rPr>
        <w:t>BELOW</w:t>
      </w:r>
      <w:r w:rsidR="00FE5D5E" w:rsidRPr="00E1679D">
        <w:rPr>
          <w:rFonts w:ascii="Arial" w:hAnsi="Arial" w:cs="Arial"/>
          <w:b/>
          <w:i/>
          <w:szCs w:val="24"/>
        </w:rPr>
        <w:t xml:space="preserve"> designation)</w:t>
      </w:r>
    </w:p>
    <w:p w14:paraId="51973D60" w14:textId="77777777" w:rsidR="00FE5D5E" w:rsidRDefault="00FE5D5E" w:rsidP="00577C63">
      <w:pPr>
        <w:numPr>
          <w:ilvl w:val="0"/>
          <w:numId w:val="35"/>
        </w:numPr>
        <w:spacing w:after="240"/>
        <w:rPr>
          <w:rFonts w:ascii="Arial" w:hAnsi="Arial" w:cs="Arial"/>
          <w:b/>
          <w:sz w:val="20"/>
        </w:rPr>
      </w:pPr>
      <w:r>
        <w:rPr>
          <w:rFonts w:ascii="Arial" w:hAnsi="Arial" w:cs="Arial"/>
          <w:b/>
          <w:sz w:val="20"/>
        </w:rPr>
        <w:t>Agency Budget Director/Financial Manager Signature</w:t>
      </w:r>
      <w:r w:rsidR="002E405D">
        <w:rPr>
          <w:rFonts w:ascii="Arial" w:hAnsi="Arial" w:cs="Arial"/>
          <w:b/>
          <w:sz w:val="20"/>
        </w:rPr>
        <w:t xml:space="preserve"> (required)</w:t>
      </w:r>
      <w:r>
        <w:rPr>
          <w:rFonts w:ascii="Arial" w:hAnsi="Arial" w:cs="Arial"/>
          <w:b/>
          <w:sz w:val="20"/>
        </w:rPr>
        <w:t xml:space="preserve">:  </w:t>
      </w:r>
      <w:r w:rsidRPr="00840876">
        <w:rPr>
          <w:rFonts w:ascii="Arial" w:hAnsi="Arial" w:cs="Arial"/>
          <w:sz w:val="20"/>
        </w:rPr>
        <w:t xml:space="preserve">Every Space Request form must be </w:t>
      </w:r>
      <w:r>
        <w:rPr>
          <w:rFonts w:ascii="Arial" w:hAnsi="Arial" w:cs="Arial"/>
          <w:sz w:val="20"/>
        </w:rPr>
        <w:t>approved</w:t>
      </w:r>
      <w:r w:rsidRPr="00840876">
        <w:rPr>
          <w:rFonts w:ascii="Arial" w:hAnsi="Arial" w:cs="Arial"/>
          <w:sz w:val="20"/>
        </w:rPr>
        <w:t xml:space="preserve"> by the </w:t>
      </w:r>
      <w:r>
        <w:rPr>
          <w:rFonts w:ascii="Arial" w:hAnsi="Arial" w:cs="Arial"/>
          <w:sz w:val="20"/>
        </w:rPr>
        <w:t>Agency Budget Director/Financial Manager (signed and dated).</w:t>
      </w:r>
    </w:p>
    <w:p w14:paraId="321A5A07" w14:textId="38D25731" w:rsidR="00FE5D5E" w:rsidRPr="00FE5D5E" w:rsidRDefault="00FE5D5E" w:rsidP="00FE5D5E">
      <w:pPr>
        <w:numPr>
          <w:ilvl w:val="0"/>
          <w:numId w:val="35"/>
        </w:numPr>
        <w:spacing w:after="240"/>
        <w:rPr>
          <w:rFonts w:ascii="Arial" w:hAnsi="Arial" w:cs="Arial"/>
          <w:b/>
          <w:sz w:val="20"/>
        </w:rPr>
      </w:pPr>
      <w:r>
        <w:rPr>
          <w:rFonts w:ascii="Arial" w:hAnsi="Arial" w:cs="Arial"/>
          <w:b/>
          <w:sz w:val="20"/>
        </w:rPr>
        <w:t>Agency Legal Counsel</w:t>
      </w:r>
      <w:r w:rsidR="002E405D">
        <w:rPr>
          <w:rFonts w:ascii="Arial" w:hAnsi="Arial" w:cs="Arial"/>
          <w:b/>
          <w:sz w:val="20"/>
        </w:rPr>
        <w:t xml:space="preserve"> (if applicable)</w:t>
      </w:r>
      <w:r>
        <w:rPr>
          <w:rFonts w:ascii="Arial" w:hAnsi="Arial" w:cs="Arial"/>
          <w:b/>
          <w:sz w:val="20"/>
        </w:rPr>
        <w:t xml:space="preserve">:  </w:t>
      </w:r>
      <w:r>
        <w:rPr>
          <w:rFonts w:ascii="Arial" w:hAnsi="Arial" w:cs="Arial"/>
          <w:sz w:val="20"/>
        </w:rPr>
        <w:t xml:space="preserve">Space Request may be reviewed, </w:t>
      </w:r>
      <w:r w:rsidR="001E54C2">
        <w:rPr>
          <w:rFonts w:ascii="Arial" w:hAnsi="Arial" w:cs="Arial"/>
          <w:sz w:val="20"/>
        </w:rPr>
        <w:t>signed,</w:t>
      </w:r>
      <w:r>
        <w:rPr>
          <w:rFonts w:ascii="Arial" w:hAnsi="Arial" w:cs="Arial"/>
          <w:sz w:val="20"/>
        </w:rPr>
        <w:t xml:space="preserve"> and dated by the Agency Legal Counse</w:t>
      </w:r>
      <w:r w:rsidR="002E405D">
        <w:rPr>
          <w:rFonts w:ascii="Arial" w:hAnsi="Arial" w:cs="Arial"/>
          <w:sz w:val="20"/>
        </w:rPr>
        <w:t>l (signed and dated).</w:t>
      </w:r>
    </w:p>
    <w:p w14:paraId="37FC8354" w14:textId="548E5872" w:rsidR="00577C63" w:rsidRDefault="00577C63" w:rsidP="00577C63">
      <w:pPr>
        <w:numPr>
          <w:ilvl w:val="0"/>
          <w:numId w:val="35"/>
        </w:numPr>
        <w:spacing w:after="240"/>
        <w:rPr>
          <w:rFonts w:ascii="Arial" w:hAnsi="Arial" w:cs="Arial"/>
          <w:b/>
          <w:sz w:val="20"/>
        </w:rPr>
      </w:pPr>
      <w:r>
        <w:rPr>
          <w:rFonts w:ascii="Arial" w:hAnsi="Arial" w:cs="Arial"/>
          <w:b/>
          <w:sz w:val="20"/>
        </w:rPr>
        <w:t xml:space="preserve">Agency Secretary/Chancellor or </w:t>
      </w:r>
      <w:r w:rsidR="00723A97">
        <w:rPr>
          <w:rFonts w:ascii="Arial" w:hAnsi="Arial" w:cs="Arial"/>
          <w:b/>
          <w:sz w:val="20"/>
        </w:rPr>
        <w:t>‘</w:t>
      </w:r>
      <w:r>
        <w:rPr>
          <w:rFonts w:ascii="Arial" w:hAnsi="Arial" w:cs="Arial"/>
          <w:b/>
          <w:sz w:val="20"/>
        </w:rPr>
        <w:t>Designee</w:t>
      </w:r>
      <w:r w:rsidR="00723A97">
        <w:rPr>
          <w:rFonts w:ascii="Arial" w:hAnsi="Arial" w:cs="Arial"/>
          <w:b/>
          <w:sz w:val="20"/>
        </w:rPr>
        <w:t>’</w:t>
      </w:r>
      <w:r w:rsidR="002E405D">
        <w:rPr>
          <w:rFonts w:ascii="Arial" w:hAnsi="Arial" w:cs="Arial"/>
          <w:b/>
          <w:sz w:val="20"/>
        </w:rPr>
        <w:t xml:space="preserve"> (required)</w:t>
      </w:r>
      <w:r w:rsidRPr="00840876">
        <w:rPr>
          <w:rFonts w:ascii="Arial" w:hAnsi="Arial" w:cs="Arial"/>
          <w:b/>
          <w:sz w:val="20"/>
        </w:rPr>
        <w:t>:</w:t>
      </w:r>
      <w:r w:rsidRPr="00840876">
        <w:rPr>
          <w:rFonts w:ascii="Arial" w:hAnsi="Arial" w:cs="Arial"/>
          <w:sz w:val="20"/>
        </w:rPr>
        <w:t xml:space="preserve">  </w:t>
      </w:r>
      <w:bookmarkStart w:id="3" w:name="_Hlk511041891"/>
      <w:r w:rsidRPr="00840876">
        <w:rPr>
          <w:rFonts w:ascii="Arial" w:hAnsi="Arial" w:cs="Arial"/>
          <w:sz w:val="20"/>
        </w:rPr>
        <w:t xml:space="preserve">Every Space Request form must be </w:t>
      </w:r>
      <w:r>
        <w:rPr>
          <w:rFonts w:ascii="Arial" w:hAnsi="Arial" w:cs="Arial"/>
          <w:sz w:val="20"/>
        </w:rPr>
        <w:t>approved</w:t>
      </w:r>
      <w:r w:rsidRPr="00840876">
        <w:rPr>
          <w:rFonts w:ascii="Arial" w:hAnsi="Arial" w:cs="Arial"/>
          <w:sz w:val="20"/>
        </w:rPr>
        <w:t xml:space="preserve"> by the </w:t>
      </w:r>
      <w:r>
        <w:rPr>
          <w:rFonts w:ascii="Arial" w:hAnsi="Arial" w:cs="Arial"/>
          <w:sz w:val="20"/>
        </w:rPr>
        <w:t>Agency Secretary/Chancellor or their designee (signed and dated).</w:t>
      </w:r>
      <w:bookmarkEnd w:id="3"/>
    </w:p>
    <w:p w14:paraId="6D46FD9D" w14:textId="0AD38305" w:rsidR="00B17E87" w:rsidRPr="009D496F" w:rsidRDefault="00E46F42" w:rsidP="00654235">
      <w:pPr>
        <w:numPr>
          <w:ilvl w:val="0"/>
          <w:numId w:val="35"/>
        </w:numPr>
        <w:spacing w:after="240"/>
        <w:rPr>
          <w:rFonts w:ascii="Arial" w:hAnsi="Arial" w:cs="Arial"/>
          <w:b/>
          <w:sz w:val="20"/>
        </w:rPr>
      </w:pPr>
      <w:r>
        <w:rPr>
          <w:rFonts w:ascii="Arial" w:hAnsi="Arial" w:cs="Arial"/>
          <w:b/>
          <w:sz w:val="20"/>
        </w:rPr>
        <w:t>DOA DF</w:t>
      </w:r>
      <w:r w:rsidR="00D44745">
        <w:rPr>
          <w:rFonts w:ascii="Arial" w:hAnsi="Arial" w:cs="Arial"/>
          <w:b/>
          <w:sz w:val="20"/>
        </w:rPr>
        <w:t>TS</w:t>
      </w:r>
      <w:r>
        <w:rPr>
          <w:rFonts w:ascii="Arial" w:hAnsi="Arial" w:cs="Arial"/>
          <w:b/>
          <w:sz w:val="20"/>
        </w:rPr>
        <w:t xml:space="preserve"> </w:t>
      </w:r>
      <w:r w:rsidR="00723A97">
        <w:rPr>
          <w:rFonts w:ascii="Arial" w:hAnsi="Arial" w:cs="Arial"/>
          <w:b/>
          <w:sz w:val="20"/>
        </w:rPr>
        <w:t>BREM Bureau Director</w:t>
      </w:r>
      <w:r w:rsidR="00F91697">
        <w:rPr>
          <w:rFonts w:ascii="Arial" w:hAnsi="Arial" w:cs="Arial"/>
          <w:b/>
          <w:sz w:val="20"/>
        </w:rPr>
        <w:t xml:space="preserve"> </w:t>
      </w:r>
      <w:r w:rsidR="00F91697">
        <w:rPr>
          <w:rFonts w:ascii="Arial" w:hAnsi="Arial" w:cs="Arial"/>
          <w:bCs/>
          <w:sz w:val="20"/>
        </w:rPr>
        <w:t>(required, but DOA Lease Admin will obtain)</w:t>
      </w:r>
      <w:r w:rsidR="00B55323" w:rsidRPr="009D496F">
        <w:rPr>
          <w:rFonts w:ascii="Arial" w:hAnsi="Arial" w:cs="Arial"/>
          <w:b/>
          <w:sz w:val="20"/>
        </w:rPr>
        <w:t xml:space="preserve">:  </w:t>
      </w:r>
      <w:r w:rsidR="00C332A7" w:rsidRPr="009D496F">
        <w:rPr>
          <w:rFonts w:ascii="Arial" w:hAnsi="Arial" w:cs="Arial"/>
          <w:sz w:val="20"/>
        </w:rPr>
        <w:t>Every Space R</w:t>
      </w:r>
      <w:r w:rsidR="00A13A78" w:rsidRPr="009D496F">
        <w:rPr>
          <w:rFonts w:ascii="Arial" w:hAnsi="Arial" w:cs="Arial"/>
          <w:sz w:val="20"/>
        </w:rPr>
        <w:t xml:space="preserve">equest form </w:t>
      </w:r>
      <w:r w:rsidR="00111DA6" w:rsidRPr="009D496F">
        <w:rPr>
          <w:rFonts w:ascii="Arial" w:hAnsi="Arial" w:cs="Arial"/>
          <w:sz w:val="20"/>
        </w:rPr>
        <w:t>will</w:t>
      </w:r>
      <w:r w:rsidR="00A13A78" w:rsidRPr="009D496F">
        <w:rPr>
          <w:rFonts w:ascii="Arial" w:hAnsi="Arial" w:cs="Arial"/>
          <w:sz w:val="20"/>
        </w:rPr>
        <w:t xml:space="preserve"> be </w:t>
      </w:r>
      <w:r w:rsidR="0064576B">
        <w:rPr>
          <w:rFonts w:ascii="Arial" w:hAnsi="Arial" w:cs="Arial"/>
          <w:sz w:val="20"/>
        </w:rPr>
        <w:t xml:space="preserve">reviewed </w:t>
      </w:r>
      <w:r w:rsidR="00D43026">
        <w:rPr>
          <w:rFonts w:ascii="Arial" w:hAnsi="Arial" w:cs="Arial"/>
          <w:sz w:val="20"/>
        </w:rPr>
        <w:t xml:space="preserve">for potential approval </w:t>
      </w:r>
      <w:r>
        <w:rPr>
          <w:rFonts w:ascii="Arial" w:hAnsi="Arial" w:cs="Arial"/>
          <w:sz w:val="20"/>
        </w:rPr>
        <w:t xml:space="preserve">by the DOA Division of Facilities </w:t>
      </w:r>
      <w:r w:rsidR="00D44745">
        <w:rPr>
          <w:rFonts w:ascii="Arial" w:hAnsi="Arial" w:cs="Arial"/>
          <w:sz w:val="20"/>
        </w:rPr>
        <w:t>&amp; Transportation Services</w:t>
      </w:r>
      <w:r>
        <w:rPr>
          <w:rFonts w:ascii="Arial" w:hAnsi="Arial" w:cs="Arial"/>
          <w:sz w:val="20"/>
        </w:rPr>
        <w:t xml:space="preserve">, </w:t>
      </w:r>
      <w:r w:rsidR="00723A97">
        <w:rPr>
          <w:rFonts w:ascii="Arial" w:hAnsi="Arial" w:cs="Arial"/>
          <w:sz w:val="20"/>
        </w:rPr>
        <w:t>Bureau of Real Estate Management Bureau Director</w:t>
      </w:r>
      <w:r>
        <w:rPr>
          <w:rFonts w:ascii="Arial" w:hAnsi="Arial" w:cs="Arial"/>
          <w:sz w:val="20"/>
        </w:rPr>
        <w:t xml:space="preserve">.  </w:t>
      </w:r>
      <w:r w:rsidR="00840876">
        <w:rPr>
          <w:rFonts w:ascii="Arial" w:hAnsi="Arial" w:cs="Arial"/>
          <w:sz w:val="20"/>
        </w:rPr>
        <w:t xml:space="preserve">DOA Leasing Administration will obtain </w:t>
      </w:r>
      <w:r w:rsidR="0064576B">
        <w:rPr>
          <w:rFonts w:ascii="Arial" w:hAnsi="Arial" w:cs="Arial"/>
          <w:sz w:val="20"/>
        </w:rPr>
        <w:t xml:space="preserve">the needed </w:t>
      </w:r>
      <w:r w:rsidR="00EA1C0A">
        <w:rPr>
          <w:rFonts w:ascii="Arial" w:hAnsi="Arial" w:cs="Arial"/>
          <w:sz w:val="20"/>
        </w:rPr>
        <w:t xml:space="preserve">approval </w:t>
      </w:r>
      <w:r w:rsidR="0064576B">
        <w:rPr>
          <w:rFonts w:ascii="Arial" w:hAnsi="Arial" w:cs="Arial"/>
          <w:sz w:val="20"/>
        </w:rPr>
        <w:t xml:space="preserve">review </w:t>
      </w:r>
      <w:r w:rsidR="00EA1C0A">
        <w:rPr>
          <w:rFonts w:ascii="Arial" w:hAnsi="Arial" w:cs="Arial"/>
          <w:sz w:val="20"/>
        </w:rPr>
        <w:t>by the Bureau Director</w:t>
      </w:r>
      <w:r w:rsidR="0064576B">
        <w:rPr>
          <w:rFonts w:ascii="Arial" w:hAnsi="Arial" w:cs="Arial"/>
          <w:sz w:val="20"/>
        </w:rPr>
        <w:t>.</w:t>
      </w:r>
    </w:p>
    <w:p w14:paraId="577C508B" w14:textId="1EDB2547" w:rsidR="00A13A78" w:rsidRPr="00E46F42" w:rsidRDefault="00E46F42" w:rsidP="00E46F42">
      <w:pPr>
        <w:numPr>
          <w:ilvl w:val="0"/>
          <w:numId w:val="35"/>
        </w:numPr>
        <w:spacing w:after="240"/>
        <w:rPr>
          <w:rFonts w:ascii="Arial" w:hAnsi="Arial" w:cs="Arial"/>
          <w:b/>
          <w:sz w:val="20"/>
        </w:rPr>
      </w:pPr>
      <w:r>
        <w:rPr>
          <w:rFonts w:ascii="Arial" w:hAnsi="Arial" w:cs="Arial"/>
          <w:b/>
          <w:sz w:val="20"/>
        </w:rPr>
        <w:t>DOA State Budget Office</w:t>
      </w:r>
      <w:r w:rsidR="00F91697">
        <w:rPr>
          <w:rFonts w:ascii="Arial" w:hAnsi="Arial" w:cs="Arial"/>
          <w:bCs/>
          <w:sz w:val="20"/>
        </w:rPr>
        <w:t xml:space="preserve"> (required, but DOA Lease Admin will obtain)</w:t>
      </w:r>
      <w:r w:rsidR="00B55323" w:rsidRPr="00E46F42">
        <w:rPr>
          <w:rFonts w:ascii="Arial" w:hAnsi="Arial" w:cs="Arial"/>
          <w:b/>
          <w:sz w:val="20"/>
        </w:rPr>
        <w:t xml:space="preserve">:  </w:t>
      </w:r>
      <w:r w:rsidR="00C332A7" w:rsidRPr="00E46F42">
        <w:rPr>
          <w:rFonts w:ascii="Arial" w:hAnsi="Arial" w:cs="Arial"/>
          <w:sz w:val="20"/>
        </w:rPr>
        <w:t>Every Space R</w:t>
      </w:r>
      <w:r w:rsidR="00A13A78" w:rsidRPr="00E46F42">
        <w:rPr>
          <w:rFonts w:ascii="Arial" w:hAnsi="Arial" w:cs="Arial"/>
          <w:sz w:val="20"/>
        </w:rPr>
        <w:t xml:space="preserve">equest will be </w:t>
      </w:r>
      <w:r w:rsidR="00BD3DB6">
        <w:rPr>
          <w:rFonts w:ascii="Arial" w:hAnsi="Arial" w:cs="Arial"/>
          <w:sz w:val="20"/>
        </w:rPr>
        <w:t xml:space="preserve">reviewed </w:t>
      </w:r>
      <w:r w:rsidR="00D43026">
        <w:rPr>
          <w:rFonts w:ascii="Arial" w:hAnsi="Arial" w:cs="Arial"/>
          <w:sz w:val="20"/>
        </w:rPr>
        <w:t xml:space="preserve">for potential approval </w:t>
      </w:r>
      <w:r w:rsidR="00111DA6" w:rsidRPr="00E46F42">
        <w:rPr>
          <w:rFonts w:ascii="Arial" w:hAnsi="Arial" w:cs="Arial"/>
          <w:sz w:val="20"/>
        </w:rPr>
        <w:t xml:space="preserve">by </w:t>
      </w:r>
      <w:r>
        <w:rPr>
          <w:rFonts w:ascii="Arial" w:hAnsi="Arial" w:cs="Arial"/>
          <w:sz w:val="20"/>
        </w:rPr>
        <w:t xml:space="preserve">the agency representative in the DOA State Budget Office.  </w:t>
      </w:r>
      <w:r w:rsidR="00840876" w:rsidRPr="00E46F42">
        <w:rPr>
          <w:rFonts w:ascii="Arial" w:hAnsi="Arial" w:cs="Arial"/>
          <w:sz w:val="20"/>
        </w:rPr>
        <w:t xml:space="preserve">DOA Leasing Administration will obtain </w:t>
      </w:r>
      <w:r w:rsidR="00BD3DB6">
        <w:rPr>
          <w:rFonts w:ascii="Arial" w:hAnsi="Arial" w:cs="Arial"/>
          <w:sz w:val="20"/>
        </w:rPr>
        <w:t xml:space="preserve">the needed </w:t>
      </w:r>
      <w:r w:rsidR="00EA1C0A">
        <w:rPr>
          <w:rFonts w:ascii="Arial" w:hAnsi="Arial" w:cs="Arial"/>
          <w:sz w:val="20"/>
        </w:rPr>
        <w:t>approval review by the DOA State Budget Office.</w:t>
      </w:r>
    </w:p>
    <w:sectPr w:rsidR="00A13A78" w:rsidRPr="00E46F42" w:rsidSect="00B17E87">
      <w:headerReference w:type="default" r:id="rId20"/>
      <w:footerReference w:type="even" r:id="rId21"/>
      <w:footerReference w:type="default" r:id="rId22"/>
      <w:footerReference w:type="first" r:id="rId23"/>
      <w:type w:val="continuous"/>
      <w:pgSz w:w="12240" w:h="15840"/>
      <w:pgMar w:top="900" w:right="720" w:bottom="900" w:left="720" w:header="720" w:footer="58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9801A" w14:textId="77777777" w:rsidR="00801D4A" w:rsidRDefault="00801D4A">
      <w:r>
        <w:separator/>
      </w:r>
    </w:p>
  </w:endnote>
  <w:endnote w:type="continuationSeparator" w:id="0">
    <w:p w14:paraId="5CC0E391" w14:textId="77777777" w:rsidR="00801D4A" w:rsidRDefault="00801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B0F61" w14:textId="77777777" w:rsidR="00327C0C" w:rsidRDefault="00327C0C" w:rsidP="00671FD8">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0E99E7EA" w14:textId="77777777" w:rsidR="00327C0C" w:rsidRDefault="00327C0C" w:rsidP="00671FD8">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CD88F" w14:textId="77777777" w:rsidR="00327C0C" w:rsidRPr="002011D9" w:rsidRDefault="00327C0C" w:rsidP="0077083A">
    <w:pPr>
      <w:pStyle w:val="Footer"/>
      <w:tabs>
        <w:tab w:val="clear" w:pos="4320"/>
        <w:tab w:val="clear" w:pos="8640"/>
        <w:tab w:val="center" w:pos="5220"/>
        <w:tab w:val="right" w:pos="10800"/>
      </w:tabs>
      <w:rPr>
        <w:rFonts w:ascii="Arial" w:hAnsi="Arial" w:cs="Arial"/>
        <w:sz w:val="20"/>
      </w:rPr>
    </w:pPr>
    <w:r>
      <w:tab/>
    </w:r>
    <w:r w:rsidRPr="002011D9">
      <w:rPr>
        <w:rFonts w:ascii="Arial" w:hAnsi="Arial" w:cs="Arial"/>
        <w:sz w:val="20"/>
      </w:rPr>
      <w:t xml:space="preserve">Page </w:t>
    </w:r>
    <w:r w:rsidRPr="002011D9">
      <w:rPr>
        <w:rFonts w:ascii="Arial" w:hAnsi="Arial" w:cs="Arial"/>
        <w:sz w:val="20"/>
      </w:rPr>
      <w:fldChar w:fldCharType="begin"/>
    </w:r>
    <w:r w:rsidRPr="002011D9">
      <w:rPr>
        <w:rFonts w:ascii="Arial" w:hAnsi="Arial" w:cs="Arial"/>
        <w:sz w:val="20"/>
      </w:rPr>
      <w:instrText xml:space="preserve"> PAGE  \* Arabic  \* MERGEFORMAT </w:instrText>
    </w:r>
    <w:r w:rsidRPr="002011D9">
      <w:rPr>
        <w:rFonts w:ascii="Arial" w:hAnsi="Arial" w:cs="Arial"/>
        <w:sz w:val="20"/>
      </w:rPr>
      <w:fldChar w:fldCharType="separate"/>
    </w:r>
    <w:r w:rsidR="006E6336">
      <w:rPr>
        <w:rFonts w:ascii="Arial" w:hAnsi="Arial" w:cs="Arial"/>
        <w:noProof/>
        <w:sz w:val="20"/>
      </w:rPr>
      <w:t>6</w:t>
    </w:r>
    <w:r w:rsidRPr="002011D9">
      <w:rPr>
        <w:rFonts w:ascii="Arial" w:hAnsi="Arial" w:cs="Arial"/>
        <w:sz w:val="20"/>
      </w:rPr>
      <w:fldChar w:fldCharType="end"/>
    </w:r>
    <w:r w:rsidRPr="002011D9">
      <w:rPr>
        <w:rFonts w:ascii="Arial" w:hAnsi="Arial" w:cs="Arial"/>
        <w:sz w:val="20"/>
      </w:rPr>
      <w:t xml:space="preserve"> of </w:t>
    </w:r>
    <w:r w:rsidRPr="002011D9">
      <w:rPr>
        <w:rFonts w:ascii="Arial" w:hAnsi="Arial" w:cs="Arial"/>
        <w:sz w:val="20"/>
      </w:rPr>
      <w:fldChar w:fldCharType="begin"/>
    </w:r>
    <w:r w:rsidRPr="002011D9">
      <w:rPr>
        <w:rFonts w:ascii="Arial" w:hAnsi="Arial" w:cs="Arial"/>
        <w:sz w:val="20"/>
      </w:rPr>
      <w:instrText xml:space="preserve"> NUMPAGES  \* Arabic  \* MERGEFORMAT </w:instrText>
    </w:r>
    <w:r w:rsidRPr="002011D9">
      <w:rPr>
        <w:rFonts w:ascii="Arial" w:hAnsi="Arial" w:cs="Arial"/>
        <w:sz w:val="20"/>
      </w:rPr>
      <w:fldChar w:fldCharType="separate"/>
    </w:r>
    <w:r w:rsidR="006E6336">
      <w:rPr>
        <w:rFonts w:ascii="Arial" w:hAnsi="Arial" w:cs="Arial"/>
        <w:noProof/>
        <w:sz w:val="20"/>
      </w:rPr>
      <w:t>6</w:t>
    </w:r>
    <w:r w:rsidRPr="002011D9">
      <w:rPr>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65AD9" w14:textId="77777777" w:rsidR="00327C0C" w:rsidRPr="006A2BFB" w:rsidRDefault="00327C0C" w:rsidP="001C1FED">
    <w:pPr>
      <w:pStyle w:val="Footer"/>
      <w:tabs>
        <w:tab w:val="clear" w:pos="4320"/>
        <w:tab w:val="clear" w:pos="8640"/>
        <w:tab w:val="center" w:pos="5400"/>
        <w:tab w:val="right" w:pos="10800"/>
      </w:tabs>
      <w:rPr>
        <w:rFonts w:asciiTheme="minorHAnsi" w:hAnsiTheme="minorHAnsi"/>
        <w:szCs w:val="24"/>
      </w:rPr>
    </w:pPr>
    <w:r>
      <w:tab/>
    </w:r>
    <w:r w:rsidRPr="006A2BFB">
      <w:rPr>
        <w:rFonts w:asciiTheme="minorHAnsi" w:hAnsiTheme="minorHAnsi"/>
        <w:szCs w:val="24"/>
      </w:rPr>
      <w:t xml:space="preserve">Page </w:t>
    </w:r>
    <w:r w:rsidRPr="006A2BFB">
      <w:rPr>
        <w:rFonts w:asciiTheme="minorHAnsi" w:hAnsiTheme="minorHAnsi"/>
        <w:szCs w:val="24"/>
      </w:rPr>
      <w:fldChar w:fldCharType="begin"/>
    </w:r>
    <w:r w:rsidRPr="006A2BFB">
      <w:rPr>
        <w:rFonts w:asciiTheme="minorHAnsi" w:hAnsiTheme="minorHAnsi"/>
        <w:szCs w:val="24"/>
      </w:rPr>
      <w:instrText xml:space="preserve"> PAGE  \* Arabic  \* MERGEFORMAT </w:instrText>
    </w:r>
    <w:r w:rsidRPr="006A2BFB">
      <w:rPr>
        <w:rFonts w:asciiTheme="minorHAnsi" w:hAnsiTheme="minorHAnsi"/>
        <w:szCs w:val="24"/>
      </w:rPr>
      <w:fldChar w:fldCharType="separate"/>
    </w:r>
    <w:r w:rsidR="006E6336" w:rsidRPr="006A2BFB">
      <w:rPr>
        <w:rFonts w:asciiTheme="minorHAnsi" w:hAnsiTheme="minorHAnsi"/>
        <w:noProof/>
        <w:szCs w:val="24"/>
      </w:rPr>
      <w:t>1</w:t>
    </w:r>
    <w:r w:rsidRPr="006A2BFB">
      <w:rPr>
        <w:rFonts w:asciiTheme="minorHAnsi" w:hAnsiTheme="minorHAnsi"/>
        <w:szCs w:val="24"/>
      </w:rPr>
      <w:fldChar w:fldCharType="end"/>
    </w:r>
    <w:r w:rsidRPr="006A2BFB">
      <w:rPr>
        <w:rFonts w:asciiTheme="minorHAnsi" w:hAnsiTheme="minorHAnsi"/>
        <w:szCs w:val="24"/>
      </w:rPr>
      <w:t xml:space="preserve"> of </w:t>
    </w:r>
    <w:r w:rsidRPr="006A2BFB">
      <w:rPr>
        <w:rFonts w:asciiTheme="minorHAnsi" w:hAnsiTheme="minorHAnsi"/>
        <w:szCs w:val="24"/>
      </w:rPr>
      <w:fldChar w:fldCharType="begin"/>
    </w:r>
    <w:r w:rsidRPr="006A2BFB">
      <w:rPr>
        <w:rFonts w:asciiTheme="minorHAnsi" w:hAnsiTheme="minorHAnsi"/>
        <w:szCs w:val="24"/>
      </w:rPr>
      <w:instrText xml:space="preserve"> NUMPAGES  \* Arabic  \* MERGEFORMAT </w:instrText>
    </w:r>
    <w:r w:rsidRPr="006A2BFB">
      <w:rPr>
        <w:rFonts w:asciiTheme="minorHAnsi" w:hAnsiTheme="minorHAnsi"/>
        <w:szCs w:val="24"/>
      </w:rPr>
      <w:fldChar w:fldCharType="separate"/>
    </w:r>
    <w:r w:rsidR="006E6336" w:rsidRPr="006A2BFB">
      <w:rPr>
        <w:rFonts w:asciiTheme="minorHAnsi" w:hAnsiTheme="minorHAnsi"/>
        <w:noProof/>
        <w:szCs w:val="24"/>
      </w:rPr>
      <w:t>6</w:t>
    </w:r>
    <w:r w:rsidRPr="006A2BFB">
      <w:rPr>
        <w:rFonts w:asciiTheme="minorHAnsi" w:hAnsiTheme="minorHAnsi"/>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4091B" w14:textId="77777777" w:rsidR="00801D4A" w:rsidRDefault="00801D4A">
      <w:r>
        <w:separator/>
      </w:r>
    </w:p>
  </w:footnote>
  <w:footnote w:type="continuationSeparator" w:id="0">
    <w:p w14:paraId="1187CBA1" w14:textId="77777777" w:rsidR="00801D4A" w:rsidRDefault="00801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72942" w14:textId="77777777" w:rsidR="00327C0C" w:rsidRDefault="00327C0C" w:rsidP="00BA39A2">
    <w:pPr>
      <w:pStyle w:val="Header"/>
      <w:tabs>
        <w:tab w:val="clear" w:pos="9360"/>
        <w:tab w:val="right" w:pos="10710"/>
      </w:tabs>
      <w:rPr>
        <w:rFonts w:ascii="Arial" w:hAnsi="Arial" w:cs="Arial"/>
        <w:sz w:val="18"/>
        <w:szCs w:val="18"/>
      </w:rPr>
    </w:pPr>
    <w:r>
      <w:tab/>
    </w:r>
    <w:r>
      <w:tab/>
    </w:r>
    <w:r>
      <w:rPr>
        <w:rFonts w:ascii="Arial" w:hAnsi="Arial" w:cs="Arial"/>
        <w:sz w:val="18"/>
        <w:szCs w:val="18"/>
      </w:rPr>
      <w:t>DOA-8176I Space Request Instructions</w:t>
    </w:r>
  </w:p>
  <w:p w14:paraId="0016A5F8" w14:textId="77777777" w:rsidR="00327C0C" w:rsidRPr="002011D9" w:rsidRDefault="00327C0C" w:rsidP="00BA39A2">
    <w:pPr>
      <w:pStyle w:val="Header"/>
      <w:tabs>
        <w:tab w:val="clear" w:pos="9360"/>
        <w:tab w:val="right" w:pos="10710"/>
      </w:tabs>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F"/>
    <w:multiLevelType w:val="multilevel"/>
    <w:tmpl w:val="00000892"/>
    <w:lvl w:ilvl="0">
      <w:numFmt w:val="bullet"/>
      <w:lvlText w:val=""/>
      <w:lvlJc w:val="left"/>
      <w:pPr>
        <w:ind w:left="580" w:hanging="360"/>
      </w:pPr>
      <w:rPr>
        <w:rFonts w:ascii="Wingdings" w:hAnsi="Wingdings"/>
        <w:b w:val="0"/>
        <w:w w:val="99"/>
        <w:sz w:val="20"/>
      </w:rPr>
    </w:lvl>
    <w:lvl w:ilvl="1">
      <w:numFmt w:val="bullet"/>
      <w:lvlText w:val=""/>
      <w:lvlJc w:val="left"/>
      <w:pPr>
        <w:ind w:left="940" w:hanging="360"/>
      </w:pPr>
      <w:rPr>
        <w:rFonts w:ascii="Symbol" w:hAnsi="Symbol"/>
        <w:b w:val="0"/>
        <w:w w:val="99"/>
        <w:sz w:val="20"/>
      </w:rPr>
    </w:lvl>
    <w:lvl w:ilvl="2">
      <w:numFmt w:val="bullet"/>
      <w:lvlText w:val=""/>
      <w:lvlJc w:val="left"/>
      <w:pPr>
        <w:ind w:left="1660" w:hanging="360"/>
      </w:pPr>
      <w:rPr>
        <w:rFonts w:ascii="Wingdings" w:hAnsi="Wingdings"/>
        <w:b w:val="0"/>
        <w:w w:val="99"/>
        <w:sz w:val="20"/>
      </w:rPr>
    </w:lvl>
    <w:lvl w:ilvl="3">
      <w:numFmt w:val="bullet"/>
      <w:lvlText w:val="•"/>
      <w:lvlJc w:val="left"/>
      <w:pPr>
        <w:ind w:left="1660" w:hanging="360"/>
      </w:pPr>
    </w:lvl>
    <w:lvl w:ilvl="4">
      <w:numFmt w:val="bullet"/>
      <w:lvlText w:val="•"/>
      <w:lvlJc w:val="left"/>
      <w:pPr>
        <w:ind w:left="2823" w:hanging="360"/>
      </w:pPr>
    </w:lvl>
    <w:lvl w:ilvl="5">
      <w:numFmt w:val="bullet"/>
      <w:lvlText w:val="•"/>
      <w:lvlJc w:val="left"/>
      <w:pPr>
        <w:ind w:left="3986" w:hanging="360"/>
      </w:pPr>
    </w:lvl>
    <w:lvl w:ilvl="6">
      <w:numFmt w:val="bullet"/>
      <w:lvlText w:val="•"/>
      <w:lvlJc w:val="left"/>
      <w:pPr>
        <w:ind w:left="5148" w:hanging="360"/>
      </w:pPr>
    </w:lvl>
    <w:lvl w:ilvl="7">
      <w:numFmt w:val="bullet"/>
      <w:lvlText w:val="•"/>
      <w:lvlJc w:val="left"/>
      <w:pPr>
        <w:ind w:left="6311" w:hanging="360"/>
      </w:pPr>
    </w:lvl>
    <w:lvl w:ilvl="8">
      <w:numFmt w:val="bullet"/>
      <w:lvlText w:val="•"/>
      <w:lvlJc w:val="left"/>
      <w:pPr>
        <w:ind w:left="7474" w:hanging="360"/>
      </w:pPr>
    </w:lvl>
  </w:abstractNum>
  <w:abstractNum w:abstractNumId="1" w15:restartNumberingAfterBreak="0">
    <w:nsid w:val="01FF2F4B"/>
    <w:multiLevelType w:val="multilevel"/>
    <w:tmpl w:val="21948CB6"/>
    <w:lvl w:ilvl="0">
      <w:start w:val="1"/>
      <w:numFmt w:val="decimal"/>
      <w:lvlText w:val="%1."/>
      <w:legacy w:legacy="1" w:legacySpace="0" w:legacyIndent="576"/>
      <w:lvlJc w:val="left"/>
      <w:pPr>
        <w:ind w:left="576" w:hanging="576"/>
      </w:pPr>
      <w:rPr>
        <w:b/>
        <w:i w:val="0"/>
      </w:rPr>
    </w:lvl>
    <w:lvl w:ilvl="1">
      <w:start w:val="1"/>
      <w:numFmt w:val="lowerLetter"/>
      <w:lvlText w:val="%2."/>
      <w:legacy w:legacy="1" w:legacySpace="0" w:legacyIndent="288"/>
      <w:lvlJc w:val="left"/>
      <w:pPr>
        <w:ind w:left="864" w:hanging="288"/>
      </w:pPr>
    </w:lvl>
    <w:lvl w:ilvl="2">
      <w:start w:val="1"/>
      <w:numFmt w:val="decimal"/>
      <w:lvlText w:val="%3."/>
      <w:legacy w:legacy="1" w:legacySpace="0" w:legacyIndent="288"/>
      <w:lvlJc w:val="left"/>
      <w:pPr>
        <w:ind w:left="1152" w:hanging="288"/>
      </w:pPr>
    </w:lvl>
    <w:lvl w:ilvl="3">
      <w:start w:val="1"/>
      <w:numFmt w:val="lowerLetter"/>
      <w:lvlText w:val="%4)"/>
      <w:legacy w:legacy="1" w:legacySpace="0" w:legacyIndent="720"/>
      <w:lvlJc w:val="left"/>
      <w:pPr>
        <w:ind w:left="1872" w:hanging="720"/>
      </w:pPr>
    </w:lvl>
    <w:lvl w:ilvl="4">
      <w:start w:val="1"/>
      <w:numFmt w:val="decimal"/>
      <w:lvlText w:val="(%5)"/>
      <w:legacy w:legacy="1" w:legacySpace="0" w:legacyIndent="720"/>
      <w:lvlJc w:val="left"/>
      <w:pPr>
        <w:ind w:left="2592" w:hanging="720"/>
      </w:pPr>
    </w:lvl>
    <w:lvl w:ilvl="5">
      <w:start w:val="1"/>
      <w:numFmt w:val="lowerLetter"/>
      <w:lvlText w:val="(%6)"/>
      <w:legacy w:legacy="1" w:legacySpace="0" w:legacyIndent="720"/>
      <w:lvlJc w:val="left"/>
      <w:pPr>
        <w:ind w:left="3312" w:hanging="720"/>
      </w:pPr>
    </w:lvl>
    <w:lvl w:ilvl="6">
      <w:start w:val="1"/>
      <w:numFmt w:val="lowerRoman"/>
      <w:lvlText w:val="(%7)"/>
      <w:legacy w:legacy="1" w:legacySpace="0" w:legacyIndent="720"/>
      <w:lvlJc w:val="left"/>
      <w:pPr>
        <w:ind w:left="4032" w:hanging="720"/>
      </w:pPr>
    </w:lvl>
    <w:lvl w:ilvl="7">
      <w:start w:val="1"/>
      <w:numFmt w:val="lowerLetter"/>
      <w:lvlText w:val="(%8)"/>
      <w:legacy w:legacy="1" w:legacySpace="0" w:legacyIndent="720"/>
      <w:lvlJc w:val="left"/>
      <w:pPr>
        <w:ind w:left="4752" w:hanging="720"/>
      </w:pPr>
    </w:lvl>
    <w:lvl w:ilvl="8">
      <w:start w:val="1"/>
      <w:numFmt w:val="lowerRoman"/>
      <w:lvlText w:val="(%9)"/>
      <w:legacy w:legacy="1" w:legacySpace="0" w:legacyIndent="720"/>
      <w:lvlJc w:val="left"/>
      <w:pPr>
        <w:ind w:left="5472" w:hanging="720"/>
      </w:pPr>
    </w:lvl>
  </w:abstractNum>
  <w:abstractNum w:abstractNumId="2" w15:restartNumberingAfterBreak="0">
    <w:nsid w:val="082812A4"/>
    <w:multiLevelType w:val="hybridMultilevel"/>
    <w:tmpl w:val="750833CE"/>
    <w:lvl w:ilvl="0" w:tplc="0409000F">
      <w:start w:val="4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F16A4E"/>
    <w:multiLevelType w:val="multilevel"/>
    <w:tmpl w:val="21948CB6"/>
    <w:lvl w:ilvl="0">
      <w:start w:val="1"/>
      <w:numFmt w:val="decimal"/>
      <w:lvlText w:val="%1."/>
      <w:legacy w:legacy="1" w:legacySpace="0" w:legacyIndent="576"/>
      <w:lvlJc w:val="left"/>
      <w:pPr>
        <w:ind w:left="576" w:hanging="576"/>
      </w:pPr>
      <w:rPr>
        <w:b/>
        <w:i w:val="0"/>
      </w:rPr>
    </w:lvl>
    <w:lvl w:ilvl="1">
      <w:start w:val="1"/>
      <w:numFmt w:val="lowerLetter"/>
      <w:lvlText w:val="%2."/>
      <w:legacy w:legacy="1" w:legacySpace="0" w:legacyIndent="288"/>
      <w:lvlJc w:val="left"/>
      <w:pPr>
        <w:ind w:left="864" w:hanging="288"/>
      </w:pPr>
    </w:lvl>
    <w:lvl w:ilvl="2">
      <w:start w:val="1"/>
      <w:numFmt w:val="decimal"/>
      <w:lvlText w:val="%3."/>
      <w:legacy w:legacy="1" w:legacySpace="0" w:legacyIndent="288"/>
      <w:lvlJc w:val="left"/>
      <w:pPr>
        <w:ind w:left="1152" w:hanging="288"/>
      </w:pPr>
    </w:lvl>
    <w:lvl w:ilvl="3">
      <w:start w:val="1"/>
      <w:numFmt w:val="lowerLetter"/>
      <w:lvlText w:val="%4)"/>
      <w:legacy w:legacy="1" w:legacySpace="0" w:legacyIndent="720"/>
      <w:lvlJc w:val="left"/>
      <w:pPr>
        <w:ind w:left="1872" w:hanging="720"/>
      </w:pPr>
    </w:lvl>
    <w:lvl w:ilvl="4">
      <w:start w:val="1"/>
      <w:numFmt w:val="decimal"/>
      <w:lvlText w:val="(%5)"/>
      <w:legacy w:legacy="1" w:legacySpace="0" w:legacyIndent="720"/>
      <w:lvlJc w:val="left"/>
      <w:pPr>
        <w:ind w:left="2592" w:hanging="720"/>
      </w:pPr>
    </w:lvl>
    <w:lvl w:ilvl="5">
      <w:start w:val="1"/>
      <w:numFmt w:val="lowerLetter"/>
      <w:lvlText w:val="(%6)"/>
      <w:legacy w:legacy="1" w:legacySpace="0" w:legacyIndent="720"/>
      <w:lvlJc w:val="left"/>
      <w:pPr>
        <w:ind w:left="3312" w:hanging="720"/>
      </w:pPr>
    </w:lvl>
    <w:lvl w:ilvl="6">
      <w:start w:val="1"/>
      <w:numFmt w:val="lowerRoman"/>
      <w:lvlText w:val="(%7)"/>
      <w:legacy w:legacy="1" w:legacySpace="0" w:legacyIndent="720"/>
      <w:lvlJc w:val="left"/>
      <w:pPr>
        <w:ind w:left="4032" w:hanging="720"/>
      </w:pPr>
    </w:lvl>
    <w:lvl w:ilvl="7">
      <w:start w:val="1"/>
      <w:numFmt w:val="lowerLetter"/>
      <w:lvlText w:val="(%8)"/>
      <w:legacy w:legacy="1" w:legacySpace="0" w:legacyIndent="720"/>
      <w:lvlJc w:val="left"/>
      <w:pPr>
        <w:ind w:left="4752" w:hanging="720"/>
      </w:pPr>
    </w:lvl>
    <w:lvl w:ilvl="8">
      <w:start w:val="1"/>
      <w:numFmt w:val="lowerRoman"/>
      <w:lvlText w:val="(%9)"/>
      <w:legacy w:legacy="1" w:legacySpace="0" w:legacyIndent="720"/>
      <w:lvlJc w:val="left"/>
      <w:pPr>
        <w:ind w:left="5472" w:hanging="720"/>
      </w:pPr>
    </w:lvl>
  </w:abstractNum>
  <w:abstractNum w:abstractNumId="4" w15:restartNumberingAfterBreak="0">
    <w:nsid w:val="124642BD"/>
    <w:multiLevelType w:val="hybridMultilevel"/>
    <w:tmpl w:val="262E1E48"/>
    <w:lvl w:ilvl="0" w:tplc="500AF096">
      <w:start w:val="4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505A88"/>
    <w:multiLevelType w:val="hybridMultilevel"/>
    <w:tmpl w:val="BD306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E34297"/>
    <w:multiLevelType w:val="multilevel"/>
    <w:tmpl w:val="F3F0D012"/>
    <w:lvl w:ilvl="0">
      <w:start w:val="49"/>
      <w:numFmt w:val="decimal"/>
      <w:lvlText w:val="%1."/>
      <w:lvlJc w:val="left"/>
      <w:pPr>
        <w:ind w:left="576" w:hanging="576"/>
      </w:pPr>
      <w:rPr>
        <w:rFonts w:hint="default"/>
        <w:b/>
        <w:i w:val="0"/>
        <w:sz w:val="20"/>
        <w:szCs w:val="20"/>
      </w:rPr>
    </w:lvl>
    <w:lvl w:ilvl="1">
      <w:start w:val="1"/>
      <w:numFmt w:val="lowerLetter"/>
      <w:lvlText w:val="%2."/>
      <w:lvlJc w:val="left"/>
      <w:pPr>
        <w:ind w:left="864" w:hanging="288"/>
      </w:pPr>
      <w:rPr>
        <w:rFonts w:hint="default"/>
      </w:rPr>
    </w:lvl>
    <w:lvl w:ilvl="2">
      <w:start w:val="1"/>
      <w:numFmt w:val="decimal"/>
      <w:lvlText w:val="%3."/>
      <w:lvlJc w:val="left"/>
      <w:pPr>
        <w:ind w:left="1152" w:hanging="288"/>
      </w:pPr>
      <w:rPr>
        <w:rFonts w:hint="default"/>
      </w:rPr>
    </w:lvl>
    <w:lvl w:ilvl="3">
      <w:start w:val="1"/>
      <w:numFmt w:val="lowerLetter"/>
      <w:lvlText w:val="%4)"/>
      <w:lvlJc w:val="left"/>
      <w:pPr>
        <w:ind w:left="1872" w:hanging="720"/>
      </w:pPr>
      <w:rPr>
        <w:rFonts w:hint="default"/>
      </w:rPr>
    </w:lvl>
    <w:lvl w:ilvl="4">
      <w:start w:val="1"/>
      <w:numFmt w:val="decimal"/>
      <w:lvlText w:val="(%5)"/>
      <w:lvlJc w:val="left"/>
      <w:pPr>
        <w:ind w:left="2592" w:hanging="720"/>
      </w:pPr>
      <w:rPr>
        <w:rFonts w:hint="default"/>
      </w:rPr>
    </w:lvl>
    <w:lvl w:ilvl="5">
      <w:start w:val="1"/>
      <w:numFmt w:val="lowerLetter"/>
      <w:lvlText w:val="(%6)"/>
      <w:lvlJc w:val="left"/>
      <w:pPr>
        <w:ind w:left="3312" w:hanging="720"/>
      </w:pPr>
      <w:rPr>
        <w:rFonts w:hint="default"/>
      </w:rPr>
    </w:lvl>
    <w:lvl w:ilvl="6">
      <w:start w:val="1"/>
      <w:numFmt w:val="lowerRoman"/>
      <w:lvlText w:val="(%7)"/>
      <w:lvlJc w:val="left"/>
      <w:pPr>
        <w:ind w:left="4032" w:hanging="720"/>
      </w:pPr>
      <w:rPr>
        <w:rFonts w:hint="default"/>
      </w:rPr>
    </w:lvl>
    <w:lvl w:ilvl="7">
      <w:start w:val="1"/>
      <w:numFmt w:val="lowerLetter"/>
      <w:lvlText w:val="(%8)"/>
      <w:lvlJc w:val="left"/>
      <w:pPr>
        <w:ind w:left="4752" w:hanging="720"/>
      </w:pPr>
      <w:rPr>
        <w:rFonts w:hint="default"/>
      </w:rPr>
    </w:lvl>
    <w:lvl w:ilvl="8">
      <w:start w:val="1"/>
      <w:numFmt w:val="lowerRoman"/>
      <w:lvlText w:val="(%9)"/>
      <w:lvlJc w:val="left"/>
      <w:pPr>
        <w:ind w:left="5472" w:hanging="720"/>
      </w:pPr>
      <w:rPr>
        <w:rFonts w:hint="default"/>
      </w:rPr>
    </w:lvl>
  </w:abstractNum>
  <w:abstractNum w:abstractNumId="7" w15:restartNumberingAfterBreak="0">
    <w:nsid w:val="21A3178B"/>
    <w:multiLevelType w:val="multilevel"/>
    <w:tmpl w:val="21948CB6"/>
    <w:lvl w:ilvl="0">
      <w:start w:val="1"/>
      <w:numFmt w:val="decimal"/>
      <w:lvlText w:val="%1."/>
      <w:legacy w:legacy="1" w:legacySpace="0" w:legacyIndent="576"/>
      <w:lvlJc w:val="left"/>
      <w:pPr>
        <w:ind w:left="576" w:hanging="576"/>
      </w:pPr>
      <w:rPr>
        <w:b/>
        <w:i w:val="0"/>
      </w:rPr>
    </w:lvl>
    <w:lvl w:ilvl="1">
      <w:start w:val="1"/>
      <w:numFmt w:val="lowerLetter"/>
      <w:lvlText w:val="%2."/>
      <w:legacy w:legacy="1" w:legacySpace="0" w:legacyIndent="288"/>
      <w:lvlJc w:val="left"/>
      <w:pPr>
        <w:ind w:left="864" w:hanging="288"/>
      </w:pPr>
    </w:lvl>
    <w:lvl w:ilvl="2">
      <w:start w:val="1"/>
      <w:numFmt w:val="decimal"/>
      <w:lvlText w:val="%3."/>
      <w:legacy w:legacy="1" w:legacySpace="0" w:legacyIndent="288"/>
      <w:lvlJc w:val="left"/>
      <w:pPr>
        <w:ind w:left="1152" w:hanging="288"/>
      </w:pPr>
    </w:lvl>
    <w:lvl w:ilvl="3">
      <w:start w:val="1"/>
      <w:numFmt w:val="lowerLetter"/>
      <w:lvlText w:val="%4)"/>
      <w:legacy w:legacy="1" w:legacySpace="0" w:legacyIndent="720"/>
      <w:lvlJc w:val="left"/>
      <w:pPr>
        <w:ind w:left="1872" w:hanging="720"/>
      </w:pPr>
    </w:lvl>
    <w:lvl w:ilvl="4">
      <w:start w:val="1"/>
      <w:numFmt w:val="decimal"/>
      <w:lvlText w:val="(%5)"/>
      <w:legacy w:legacy="1" w:legacySpace="0" w:legacyIndent="720"/>
      <w:lvlJc w:val="left"/>
      <w:pPr>
        <w:ind w:left="2592" w:hanging="720"/>
      </w:pPr>
    </w:lvl>
    <w:lvl w:ilvl="5">
      <w:start w:val="1"/>
      <w:numFmt w:val="lowerLetter"/>
      <w:lvlText w:val="(%6)"/>
      <w:legacy w:legacy="1" w:legacySpace="0" w:legacyIndent="720"/>
      <w:lvlJc w:val="left"/>
      <w:pPr>
        <w:ind w:left="3312" w:hanging="720"/>
      </w:pPr>
    </w:lvl>
    <w:lvl w:ilvl="6">
      <w:start w:val="1"/>
      <w:numFmt w:val="lowerRoman"/>
      <w:lvlText w:val="(%7)"/>
      <w:legacy w:legacy="1" w:legacySpace="0" w:legacyIndent="720"/>
      <w:lvlJc w:val="left"/>
      <w:pPr>
        <w:ind w:left="4032" w:hanging="720"/>
      </w:pPr>
    </w:lvl>
    <w:lvl w:ilvl="7">
      <w:start w:val="1"/>
      <w:numFmt w:val="lowerLetter"/>
      <w:lvlText w:val="(%8)"/>
      <w:legacy w:legacy="1" w:legacySpace="0" w:legacyIndent="720"/>
      <w:lvlJc w:val="left"/>
      <w:pPr>
        <w:ind w:left="4752" w:hanging="720"/>
      </w:pPr>
    </w:lvl>
    <w:lvl w:ilvl="8">
      <w:start w:val="1"/>
      <w:numFmt w:val="lowerRoman"/>
      <w:lvlText w:val="(%9)"/>
      <w:legacy w:legacy="1" w:legacySpace="0" w:legacyIndent="720"/>
      <w:lvlJc w:val="left"/>
      <w:pPr>
        <w:ind w:left="5472" w:hanging="720"/>
      </w:pPr>
    </w:lvl>
  </w:abstractNum>
  <w:abstractNum w:abstractNumId="8" w15:restartNumberingAfterBreak="0">
    <w:nsid w:val="24422A08"/>
    <w:multiLevelType w:val="multilevel"/>
    <w:tmpl w:val="3034C88A"/>
    <w:lvl w:ilvl="0">
      <w:start w:val="15"/>
      <w:numFmt w:val="decimal"/>
      <w:lvlText w:val="%1."/>
      <w:lvlJc w:val="left"/>
      <w:pPr>
        <w:ind w:left="576" w:hanging="576"/>
      </w:pPr>
      <w:rPr>
        <w:rFonts w:hint="default"/>
        <w:b/>
        <w:i w:val="0"/>
      </w:rPr>
    </w:lvl>
    <w:lvl w:ilvl="1">
      <w:start w:val="1"/>
      <w:numFmt w:val="lowerLetter"/>
      <w:lvlText w:val="%2."/>
      <w:lvlJc w:val="left"/>
      <w:pPr>
        <w:ind w:left="864" w:hanging="288"/>
      </w:pPr>
      <w:rPr>
        <w:rFonts w:hint="default"/>
      </w:rPr>
    </w:lvl>
    <w:lvl w:ilvl="2">
      <w:start w:val="1"/>
      <w:numFmt w:val="decimal"/>
      <w:lvlText w:val="%3."/>
      <w:lvlJc w:val="left"/>
      <w:pPr>
        <w:ind w:left="1152" w:hanging="288"/>
      </w:pPr>
      <w:rPr>
        <w:rFonts w:hint="default"/>
      </w:rPr>
    </w:lvl>
    <w:lvl w:ilvl="3">
      <w:start w:val="1"/>
      <w:numFmt w:val="lowerLetter"/>
      <w:lvlText w:val="%4)"/>
      <w:lvlJc w:val="left"/>
      <w:pPr>
        <w:ind w:left="1872" w:hanging="720"/>
      </w:pPr>
      <w:rPr>
        <w:rFonts w:hint="default"/>
      </w:rPr>
    </w:lvl>
    <w:lvl w:ilvl="4">
      <w:start w:val="1"/>
      <w:numFmt w:val="decimal"/>
      <w:lvlText w:val="(%5)"/>
      <w:lvlJc w:val="left"/>
      <w:pPr>
        <w:ind w:left="2592" w:hanging="720"/>
      </w:pPr>
      <w:rPr>
        <w:rFonts w:hint="default"/>
      </w:rPr>
    </w:lvl>
    <w:lvl w:ilvl="5">
      <w:start w:val="1"/>
      <w:numFmt w:val="lowerLetter"/>
      <w:lvlText w:val="(%6)"/>
      <w:lvlJc w:val="left"/>
      <w:pPr>
        <w:ind w:left="3312" w:hanging="720"/>
      </w:pPr>
      <w:rPr>
        <w:rFonts w:hint="default"/>
      </w:rPr>
    </w:lvl>
    <w:lvl w:ilvl="6">
      <w:start w:val="1"/>
      <w:numFmt w:val="lowerRoman"/>
      <w:lvlText w:val="(%7)"/>
      <w:lvlJc w:val="left"/>
      <w:pPr>
        <w:ind w:left="4032" w:hanging="720"/>
      </w:pPr>
      <w:rPr>
        <w:rFonts w:hint="default"/>
      </w:rPr>
    </w:lvl>
    <w:lvl w:ilvl="7">
      <w:start w:val="1"/>
      <w:numFmt w:val="lowerLetter"/>
      <w:lvlText w:val="(%8)"/>
      <w:lvlJc w:val="left"/>
      <w:pPr>
        <w:ind w:left="4752" w:hanging="720"/>
      </w:pPr>
      <w:rPr>
        <w:rFonts w:hint="default"/>
      </w:rPr>
    </w:lvl>
    <w:lvl w:ilvl="8">
      <w:start w:val="1"/>
      <w:numFmt w:val="lowerRoman"/>
      <w:lvlText w:val="(%9)"/>
      <w:lvlJc w:val="left"/>
      <w:pPr>
        <w:ind w:left="5472" w:hanging="720"/>
      </w:pPr>
      <w:rPr>
        <w:rFonts w:hint="default"/>
      </w:rPr>
    </w:lvl>
  </w:abstractNum>
  <w:abstractNum w:abstractNumId="9" w15:restartNumberingAfterBreak="0">
    <w:nsid w:val="26570105"/>
    <w:multiLevelType w:val="multilevel"/>
    <w:tmpl w:val="C8109C0E"/>
    <w:lvl w:ilvl="0">
      <w:start w:val="20"/>
      <w:numFmt w:val="decimal"/>
      <w:lvlText w:val="%1."/>
      <w:lvlJc w:val="left"/>
      <w:pPr>
        <w:ind w:left="576" w:hanging="576"/>
      </w:pPr>
      <w:rPr>
        <w:rFonts w:hint="default"/>
        <w:b/>
        <w:i w:val="0"/>
      </w:rPr>
    </w:lvl>
    <w:lvl w:ilvl="1">
      <w:start w:val="1"/>
      <w:numFmt w:val="lowerLetter"/>
      <w:lvlText w:val="%2."/>
      <w:lvlJc w:val="left"/>
      <w:pPr>
        <w:ind w:left="864" w:hanging="288"/>
      </w:pPr>
      <w:rPr>
        <w:rFonts w:hint="default"/>
      </w:rPr>
    </w:lvl>
    <w:lvl w:ilvl="2">
      <w:start w:val="1"/>
      <w:numFmt w:val="decimal"/>
      <w:lvlText w:val="%3."/>
      <w:lvlJc w:val="left"/>
      <w:pPr>
        <w:ind w:left="1152" w:hanging="288"/>
      </w:pPr>
      <w:rPr>
        <w:rFonts w:hint="default"/>
      </w:rPr>
    </w:lvl>
    <w:lvl w:ilvl="3">
      <w:start w:val="1"/>
      <w:numFmt w:val="lowerLetter"/>
      <w:lvlText w:val="%4)"/>
      <w:lvlJc w:val="left"/>
      <w:pPr>
        <w:ind w:left="1872" w:hanging="720"/>
      </w:pPr>
      <w:rPr>
        <w:rFonts w:hint="default"/>
      </w:rPr>
    </w:lvl>
    <w:lvl w:ilvl="4">
      <w:start w:val="1"/>
      <w:numFmt w:val="decimal"/>
      <w:lvlText w:val="(%5)"/>
      <w:lvlJc w:val="left"/>
      <w:pPr>
        <w:ind w:left="2592" w:hanging="720"/>
      </w:pPr>
      <w:rPr>
        <w:rFonts w:hint="default"/>
      </w:rPr>
    </w:lvl>
    <w:lvl w:ilvl="5">
      <w:start w:val="1"/>
      <w:numFmt w:val="lowerLetter"/>
      <w:lvlText w:val="(%6)"/>
      <w:lvlJc w:val="left"/>
      <w:pPr>
        <w:ind w:left="3312" w:hanging="720"/>
      </w:pPr>
      <w:rPr>
        <w:rFonts w:hint="default"/>
      </w:rPr>
    </w:lvl>
    <w:lvl w:ilvl="6">
      <w:start w:val="1"/>
      <w:numFmt w:val="lowerRoman"/>
      <w:lvlText w:val="(%7)"/>
      <w:lvlJc w:val="left"/>
      <w:pPr>
        <w:ind w:left="4032" w:hanging="720"/>
      </w:pPr>
      <w:rPr>
        <w:rFonts w:hint="default"/>
      </w:rPr>
    </w:lvl>
    <w:lvl w:ilvl="7">
      <w:start w:val="1"/>
      <w:numFmt w:val="lowerLetter"/>
      <w:lvlText w:val="(%8)"/>
      <w:lvlJc w:val="left"/>
      <w:pPr>
        <w:ind w:left="4752" w:hanging="720"/>
      </w:pPr>
      <w:rPr>
        <w:rFonts w:hint="default"/>
      </w:rPr>
    </w:lvl>
    <w:lvl w:ilvl="8">
      <w:start w:val="1"/>
      <w:numFmt w:val="lowerRoman"/>
      <w:lvlText w:val="(%9)"/>
      <w:lvlJc w:val="left"/>
      <w:pPr>
        <w:ind w:left="5472" w:hanging="720"/>
      </w:pPr>
      <w:rPr>
        <w:rFonts w:hint="default"/>
      </w:rPr>
    </w:lvl>
  </w:abstractNum>
  <w:abstractNum w:abstractNumId="10" w15:restartNumberingAfterBreak="0">
    <w:nsid w:val="35FF25F1"/>
    <w:multiLevelType w:val="hybridMultilevel"/>
    <w:tmpl w:val="9A485884"/>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1" w15:restartNumberingAfterBreak="0">
    <w:nsid w:val="388D2CF8"/>
    <w:multiLevelType w:val="multilevel"/>
    <w:tmpl w:val="C9069CF2"/>
    <w:lvl w:ilvl="0">
      <w:start w:val="5"/>
      <w:numFmt w:val="decimal"/>
      <w:lvlText w:val="%1."/>
      <w:lvlJc w:val="left"/>
      <w:pPr>
        <w:ind w:left="576" w:hanging="576"/>
      </w:pPr>
      <w:rPr>
        <w:rFonts w:hint="default"/>
        <w:b/>
        <w:i w:val="0"/>
      </w:rPr>
    </w:lvl>
    <w:lvl w:ilvl="1">
      <w:start w:val="1"/>
      <w:numFmt w:val="lowerLetter"/>
      <w:lvlText w:val="%2."/>
      <w:lvlJc w:val="left"/>
      <w:pPr>
        <w:ind w:left="864" w:hanging="288"/>
      </w:pPr>
      <w:rPr>
        <w:rFonts w:hint="default"/>
      </w:rPr>
    </w:lvl>
    <w:lvl w:ilvl="2">
      <w:start w:val="1"/>
      <w:numFmt w:val="decimal"/>
      <w:lvlText w:val="%3."/>
      <w:lvlJc w:val="left"/>
      <w:pPr>
        <w:ind w:left="1152" w:hanging="288"/>
      </w:pPr>
      <w:rPr>
        <w:rFonts w:hint="default"/>
      </w:rPr>
    </w:lvl>
    <w:lvl w:ilvl="3">
      <w:start w:val="1"/>
      <w:numFmt w:val="lowerLetter"/>
      <w:lvlText w:val="%4)"/>
      <w:lvlJc w:val="left"/>
      <w:pPr>
        <w:ind w:left="1872" w:hanging="720"/>
      </w:pPr>
      <w:rPr>
        <w:rFonts w:hint="default"/>
      </w:rPr>
    </w:lvl>
    <w:lvl w:ilvl="4">
      <w:start w:val="1"/>
      <w:numFmt w:val="decimal"/>
      <w:lvlText w:val="(%5)"/>
      <w:lvlJc w:val="left"/>
      <w:pPr>
        <w:ind w:left="2592" w:hanging="720"/>
      </w:pPr>
      <w:rPr>
        <w:rFonts w:hint="default"/>
      </w:rPr>
    </w:lvl>
    <w:lvl w:ilvl="5">
      <w:start w:val="1"/>
      <w:numFmt w:val="lowerLetter"/>
      <w:lvlText w:val="(%6)"/>
      <w:lvlJc w:val="left"/>
      <w:pPr>
        <w:ind w:left="3312" w:hanging="720"/>
      </w:pPr>
      <w:rPr>
        <w:rFonts w:hint="default"/>
      </w:rPr>
    </w:lvl>
    <w:lvl w:ilvl="6">
      <w:start w:val="1"/>
      <w:numFmt w:val="lowerRoman"/>
      <w:lvlText w:val="(%7)"/>
      <w:lvlJc w:val="left"/>
      <w:pPr>
        <w:ind w:left="4032" w:hanging="720"/>
      </w:pPr>
      <w:rPr>
        <w:rFonts w:hint="default"/>
      </w:rPr>
    </w:lvl>
    <w:lvl w:ilvl="7">
      <w:start w:val="1"/>
      <w:numFmt w:val="lowerLetter"/>
      <w:lvlText w:val="(%8)"/>
      <w:lvlJc w:val="left"/>
      <w:pPr>
        <w:ind w:left="4752" w:hanging="720"/>
      </w:pPr>
      <w:rPr>
        <w:rFonts w:hint="default"/>
      </w:rPr>
    </w:lvl>
    <w:lvl w:ilvl="8">
      <w:start w:val="1"/>
      <w:numFmt w:val="lowerRoman"/>
      <w:lvlText w:val="(%9)"/>
      <w:lvlJc w:val="left"/>
      <w:pPr>
        <w:ind w:left="5472" w:hanging="720"/>
      </w:pPr>
      <w:rPr>
        <w:rFonts w:hint="default"/>
      </w:rPr>
    </w:lvl>
  </w:abstractNum>
  <w:abstractNum w:abstractNumId="12" w15:restartNumberingAfterBreak="0">
    <w:nsid w:val="3A10468D"/>
    <w:multiLevelType w:val="hybridMultilevel"/>
    <w:tmpl w:val="C1904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406065"/>
    <w:multiLevelType w:val="multilevel"/>
    <w:tmpl w:val="21948CB6"/>
    <w:lvl w:ilvl="0">
      <w:start w:val="1"/>
      <w:numFmt w:val="decimal"/>
      <w:lvlText w:val="%1."/>
      <w:legacy w:legacy="1" w:legacySpace="0" w:legacyIndent="576"/>
      <w:lvlJc w:val="left"/>
      <w:pPr>
        <w:ind w:left="576" w:hanging="576"/>
      </w:pPr>
      <w:rPr>
        <w:b/>
        <w:i w:val="0"/>
      </w:rPr>
    </w:lvl>
    <w:lvl w:ilvl="1">
      <w:start w:val="1"/>
      <w:numFmt w:val="lowerLetter"/>
      <w:lvlText w:val="%2."/>
      <w:legacy w:legacy="1" w:legacySpace="0" w:legacyIndent="288"/>
      <w:lvlJc w:val="left"/>
      <w:pPr>
        <w:ind w:left="864" w:hanging="288"/>
      </w:pPr>
    </w:lvl>
    <w:lvl w:ilvl="2">
      <w:start w:val="1"/>
      <w:numFmt w:val="decimal"/>
      <w:lvlText w:val="%3."/>
      <w:legacy w:legacy="1" w:legacySpace="0" w:legacyIndent="288"/>
      <w:lvlJc w:val="left"/>
      <w:pPr>
        <w:ind w:left="1152" w:hanging="288"/>
      </w:pPr>
    </w:lvl>
    <w:lvl w:ilvl="3">
      <w:start w:val="1"/>
      <w:numFmt w:val="lowerLetter"/>
      <w:lvlText w:val="%4)"/>
      <w:legacy w:legacy="1" w:legacySpace="0" w:legacyIndent="720"/>
      <w:lvlJc w:val="left"/>
      <w:pPr>
        <w:ind w:left="1872" w:hanging="720"/>
      </w:pPr>
    </w:lvl>
    <w:lvl w:ilvl="4">
      <w:start w:val="1"/>
      <w:numFmt w:val="decimal"/>
      <w:lvlText w:val="(%5)"/>
      <w:legacy w:legacy="1" w:legacySpace="0" w:legacyIndent="720"/>
      <w:lvlJc w:val="left"/>
      <w:pPr>
        <w:ind w:left="2592" w:hanging="720"/>
      </w:pPr>
    </w:lvl>
    <w:lvl w:ilvl="5">
      <w:start w:val="1"/>
      <w:numFmt w:val="lowerLetter"/>
      <w:lvlText w:val="(%6)"/>
      <w:legacy w:legacy="1" w:legacySpace="0" w:legacyIndent="720"/>
      <w:lvlJc w:val="left"/>
      <w:pPr>
        <w:ind w:left="3312" w:hanging="720"/>
      </w:pPr>
    </w:lvl>
    <w:lvl w:ilvl="6">
      <w:start w:val="1"/>
      <w:numFmt w:val="lowerRoman"/>
      <w:lvlText w:val="(%7)"/>
      <w:legacy w:legacy="1" w:legacySpace="0" w:legacyIndent="720"/>
      <w:lvlJc w:val="left"/>
      <w:pPr>
        <w:ind w:left="4032" w:hanging="720"/>
      </w:pPr>
    </w:lvl>
    <w:lvl w:ilvl="7">
      <w:start w:val="1"/>
      <w:numFmt w:val="lowerLetter"/>
      <w:lvlText w:val="(%8)"/>
      <w:legacy w:legacy="1" w:legacySpace="0" w:legacyIndent="720"/>
      <w:lvlJc w:val="left"/>
      <w:pPr>
        <w:ind w:left="4752" w:hanging="720"/>
      </w:pPr>
    </w:lvl>
    <w:lvl w:ilvl="8">
      <w:start w:val="1"/>
      <w:numFmt w:val="lowerRoman"/>
      <w:lvlText w:val="(%9)"/>
      <w:legacy w:legacy="1" w:legacySpace="0" w:legacyIndent="720"/>
      <w:lvlJc w:val="left"/>
      <w:pPr>
        <w:ind w:left="5472" w:hanging="720"/>
      </w:pPr>
    </w:lvl>
  </w:abstractNum>
  <w:abstractNum w:abstractNumId="14" w15:restartNumberingAfterBreak="0">
    <w:nsid w:val="3F184C18"/>
    <w:multiLevelType w:val="multilevel"/>
    <w:tmpl w:val="60BED61E"/>
    <w:lvl w:ilvl="0">
      <w:start w:val="35"/>
      <w:numFmt w:val="decimal"/>
      <w:lvlText w:val="%1."/>
      <w:lvlJc w:val="left"/>
      <w:pPr>
        <w:ind w:left="576" w:hanging="576"/>
      </w:pPr>
      <w:rPr>
        <w:rFonts w:hint="default"/>
        <w:b/>
        <w:i w:val="0"/>
      </w:rPr>
    </w:lvl>
    <w:lvl w:ilvl="1">
      <w:start w:val="1"/>
      <w:numFmt w:val="lowerLetter"/>
      <w:lvlText w:val="%2."/>
      <w:lvlJc w:val="left"/>
      <w:pPr>
        <w:ind w:left="864" w:hanging="288"/>
      </w:pPr>
      <w:rPr>
        <w:rFonts w:hint="default"/>
      </w:rPr>
    </w:lvl>
    <w:lvl w:ilvl="2">
      <w:start w:val="1"/>
      <w:numFmt w:val="decimal"/>
      <w:lvlText w:val="%3."/>
      <w:lvlJc w:val="left"/>
      <w:pPr>
        <w:ind w:left="1152" w:hanging="288"/>
      </w:pPr>
      <w:rPr>
        <w:rFonts w:hint="default"/>
      </w:rPr>
    </w:lvl>
    <w:lvl w:ilvl="3">
      <w:start w:val="1"/>
      <w:numFmt w:val="lowerLetter"/>
      <w:lvlText w:val="%4)"/>
      <w:lvlJc w:val="left"/>
      <w:pPr>
        <w:ind w:left="1872" w:hanging="720"/>
      </w:pPr>
      <w:rPr>
        <w:rFonts w:hint="default"/>
      </w:rPr>
    </w:lvl>
    <w:lvl w:ilvl="4">
      <w:start w:val="1"/>
      <w:numFmt w:val="decimal"/>
      <w:lvlText w:val="(%5)"/>
      <w:lvlJc w:val="left"/>
      <w:pPr>
        <w:ind w:left="2592" w:hanging="720"/>
      </w:pPr>
      <w:rPr>
        <w:rFonts w:hint="default"/>
      </w:rPr>
    </w:lvl>
    <w:lvl w:ilvl="5">
      <w:start w:val="1"/>
      <w:numFmt w:val="lowerLetter"/>
      <w:lvlText w:val="(%6)"/>
      <w:lvlJc w:val="left"/>
      <w:pPr>
        <w:ind w:left="3312" w:hanging="720"/>
      </w:pPr>
      <w:rPr>
        <w:rFonts w:hint="default"/>
      </w:rPr>
    </w:lvl>
    <w:lvl w:ilvl="6">
      <w:start w:val="1"/>
      <w:numFmt w:val="lowerRoman"/>
      <w:lvlText w:val="(%7)"/>
      <w:lvlJc w:val="left"/>
      <w:pPr>
        <w:ind w:left="4032" w:hanging="720"/>
      </w:pPr>
      <w:rPr>
        <w:rFonts w:hint="default"/>
      </w:rPr>
    </w:lvl>
    <w:lvl w:ilvl="7">
      <w:start w:val="1"/>
      <w:numFmt w:val="lowerLetter"/>
      <w:lvlText w:val="(%8)"/>
      <w:lvlJc w:val="left"/>
      <w:pPr>
        <w:ind w:left="4752" w:hanging="720"/>
      </w:pPr>
      <w:rPr>
        <w:rFonts w:hint="default"/>
      </w:rPr>
    </w:lvl>
    <w:lvl w:ilvl="8">
      <w:start w:val="1"/>
      <w:numFmt w:val="lowerRoman"/>
      <w:lvlText w:val="(%9)"/>
      <w:lvlJc w:val="left"/>
      <w:pPr>
        <w:ind w:left="5472" w:hanging="720"/>
      </w:pPr>
      <w:rPr>
        <w:rFonts w:hint="default"/>
      </w:rPr>
    </w:lvl>
  </w:abstractNum>
  <w:abstractNum w:abstractNumId="15" w15:restartNumberingAfterBreak="0">
    <w:nsid w:val="573C51A6"/>
    <w:multiLevelType w:val="multilevel"/>
    <w:tmpl w:val="9A900876"/>
    <w:lvl w:ilvl="0">
      <w:start w:val="34"/>
      <w:numFmt w:val="decimal"/>
      <w:lvlText w:val="%1."/>
      <w:lvlJc w:val="left"/>
      <w:pPr>
        <w:ind w:left="576" w:hanging="576"/>
      </w:pPr>
      <w:rPr>
        <w:rFonts w:hint="default"/>
        <w:b/>
        <w:i w:val="0"/>
      </w:rPr>
    </w:lvl>
    <w:lvl w:ilvl="1">
      <w:start w:val="1"/>
      <w:numFmt w:val="lowerLetter"/>
      <w:lvlText w:val="%2."/>
      <w:lvlJc w:val="left"/>
      <w:pPr>
        <w:ind w:left="864" w:hanging="288"/>
      </w:pPr>
      <w:rPr>
        <w:rFonts w:hint="default"/>
      </w:rPr>
    </w:lvl>
    <w:lvl w:ilvl="2">
      <w:start w:val="1"/>
      <w:numFmt w:val="decimal"/>
      <w:lvlText w:val="%3."/>
      <w:lvlJc w:val="left"/>
      <w:pPr>
        <w:ind w:left="1152" w:hanging="288"/>
      </w:pPr>
      <w:rPr>
        <w:rFonts w:hint="default"/>
      </w:rPr>
    </w:lvl>
    <w:lvl w:ilvl="3">
      <w:start w:val="1"/>
      <w:numFmt w:val="lowerLetter"/>
      <w:lvlText w:val="%4)"/>
      <w:lvlJc w:val="left"/>
      <w:pPr>
        <w:ind w:left="1872" w:hanging="720"/>
      </w:pPr>
      <w:rPr>
        <w:rFonts w:hint="default"/>
      </w:rPr>
    </w:lvl>
    <w:lvl w:ilvl="4">
      <w:start w:val="1"/>
      <w:numFmt w:val="decimal"/>
      <w:lvlText w:val="(%5)"/>
      <w:lvlJc w:val="left"/>
      <w:pPr>
        <w:ind w:left="2592" w:hanging="720"/>
      </w:pPr>
      <w:rPr>
        <w:rFonts w:hint="default"/>
      </w:rPr>
    </w:lvl>
    <w:lvl w:ilvl="5">
      <w:start w:val="1"/>
      <w:numFmt w:val="lowerLetter"/>
      <w:lvlText w:val="(%6)"/>
      <w:lvlJc w:val="left"/>
      <w:pPr>
        <w:ind w:left="3312" w:hanging="720"/>
      </w:pPr>
      <w:rPr>
        <w:rFonts w:hint="default"/>
      </w:rPr>
    </w:lvl>
    <w:lvl w:ilvl="6">
      <w:start w:val="1"/>
      <w:numFmt w:val="lowerRoman"/>
      <w:lvlText w:val="(%7)"/>
      <w:lvlJc w:val="left"/>
      <w:pPr>
        <w:ind w:left="4032" w:hanging="720"/>
      </w:pPr>
      <w:rPr>
        <w:rFonts w:hint="default"/>
      </w:rPr>
    </w:lvl>
    <w:lvl w:ilvl="7">
      <w:start w:val="1"/>
      <w:numFmt w:val="lowerLetter"/>
      <w:lvlText w:val="(%8)"/>
      <w:lvlJc w:val="left"/>
      <w:pPr>
        <w:ind w:left="4752" w:hanging="720"/>
      </w:pPr>
      <w:rPr>
        <w:rFonts w:hint="default"/>
      </w:rPr>
    </w:lvl>
    <w:lvl w:ilvl="8">
      <w:start w:val="1"/>
      <w:numFmt w:val="lowerRoman"/>
      <w:lvlText w:val="(%9)"/>
      <w:lvlJc w:val="left"/>
      <w:pPr>
        <w:ind w:left="5472" w:hanging="720"/>
      </w:pPr>
      <w:rPr>
        <w:rFonts w:hint="default"/>
      </w:rPr>
    </w:lvl>
  </w:abstractNum>
  <w:abstractNum w:abstractNumId="16" w15:restartNumberingAfterBreak="0">
    <w:nsid w:val="57C157A7"/>
    <w:multiLevelType w:val="multilevel"/>
    <w:tmpl w:val="21948CB6"/>
    <w:lvl w:ilvl="0">
      <w:start w:val="1"/>
      <w:numFmt w:val="decimal"/>
      <w:lvlText w:val="%1."/>
      <w:legacy w:legacy="1" w:legacySpace="0" w:legacyIndent="576"/>
      <w:lvlJc w:val="left"/>
      <w:pPr>
        <w:ind w:left="576" w:hanging="576"/>
      </w:pPr>
      <w:rPr>
        <w:b/>
        <w:i w:val="0"/>
      </w:rPr>
    </w:lvl>
    <w:lvl w:ilvl="1">
      <w:start w:val="1"/>
      <w:numFmt w:val="lowerLetter"/>
      <w:lvlText w:val="%2."/>
      <w:legacy w:legacy="1" w:legacySpace="0" w:legacyIndent="288"/>
      <w:lvlJc w:val="left"/>
      <w:pPr>
        <w:ind w:left="864" w:hanging="288"/>
      </w:pPr>
    </w:lvl>
    <w:lvl w:ilvl="2">
      <w:start w:val="1"/>
      <w:numFmt w:val="decimal"/>
      <w:lvlText w:val="%3."/>
      <w:legacy w:legacy="1" w:legacySpace="0" w:legacyIndent="288"/>
      <w:lvlJc w:val="left"/>
      <w:pPr>
        <w:ind w:left="1152" w:hanging="288"/>
      </w:pPr>
    </w:lvl>
    <w:lvl w:ilvl="3">
      <w:start w:val="1"/>
      <w:numFmt w:val="lowerLetter"/>
      <w:lvlText w:val="%4)"/>
      <w:legacy w:legacy="1" w:legacySpace="0" w:legacyIndent="720"/>
      <w:lvlJc w:val="left"/>
      <w:pPr>
        <w:ind w:left="1872" w:hanging="720"/>
      </w:pPr>
    </w:lvl>
    <w:lvl w:ilvl="4">
      <w:start w:val="1"/>
      <w:numFmt w:val="decimal"/>
      <w:lvlText w:val="(%5)"/>
      <w:legacy w:legacy="1" w:legacySpace="0" w:legacyIndent="720"/>
      <w:lvlJc w:val="left"/>
      <w:pPr>
        <w:ind w:left="2592" w:hanging="720"/>
      </w:pPr>
    </w:lvl>
    <w:lvl w:ilvl="5">
      <w:start w:val="1"/>
      <w:numFmt w:val="lowerLetter"/>
      <w:lvlText w:val="(%6)"/>
      <w:legacy w:legacy="1" w:legacySpace="0" w:legacyIndent="720"/>
      <w:lvlJc w:val="left"/>
      <w:pPr>
        <w:ind w:left="3312" w:hanging="720"/>
      </w:pPr>
    </w:lvl>
    <w:lvl w:ilvl="6">
      <w:start w:val="1"/>
      <w:numFmt w:val="lowerRoman"/>
      <w:lvlText w:val="(%7)"/>
      <w:legacy w:legacy="1" w:legacySpace="0" w:legacyIndent="720"/>
      <w:lvlJc w:val="left"/>
      <w:pPr>
        <w:ind w:left="4032" w:hanging="720"/>
      </w:pPr>
    </w:lvl>
    <w:lvl w:ilvl="7">
      <w:start w:val="1"/>
      <w:numFmt w:val="lowerLetter"/>
      <w:lvlText w:val="(%8)"/>
      <w:legacy w:legacy="1" w:legacySpace="0" w:legacyIndent="720"/>
      <w:lvlJc w:val="left"/>
      <w:pPr>
        <w:ind w:left="4752" w:hanging="720"/>
      </w:pPr>
    </w:lvl>
    <w:lvl w:ilvl="8">
      <w:start w:val="1"/>
      <w:numFmt w:val="lowerRoman"/>
      <w:lvlText w:val="(%9)"/>
      <w:legacy w:legacy="1" w:legacySpace="0" w:legacyIndent="720"/>
      <w:lvlJc w:val="left"/>
      <w:pPr>
        <w:ind w:left="5472" w:hanging="720"/>
      </w:pPr>
    </w:lvl>
  </w:abstractNum>
  <w:abstractNum w:abstractNumId="17" w15:restartNumberingAfterBreak="0">
    <w:nsid w:val="58480F90"/>
    <w:multiLevelType w:val="multilevel"/>
    <w:tmpl w:val="21948CB6"/>
    <w:lvl w:ilvl="0">
      <w:start w:val="1"/>
      <w:numFmt w:val="decimal"/>
      <w:lvlText w:val="%1."/>
      <w:legacy w:legacy="1" w:legacySpace="0" w:legacyIndent="576"/>
      <w:lvlJc w:val="left"/>
      <w:pPr>
        <w:ind w:left="576" w:hanging="576"/>
      </w:pPr>
      <w:rPr>
        <w:b/>
        <w:i w:val="0"/>
      </w:rPr>
    </w:lvl>
    <w:lvl w:ilvl="1">
      <w:start w:val="1"/>
      <w:numFmt w:val="lowerLetter"/>
      <w:lvlText w:val="%2."/>
      <w:legacy w:legacy="1" w:legacySpace="0" w:legacyIndent="288"/>
      <w:lvlJc w:val="left"/>
      <w:pPr>
        <w:ind w:left="864" w:hanging="288"/>
      </w:pPr>
    </w:lvl>
    <w:lvl w:ilvl="2">
      <w:start w:val="1"/>
      <w:numFmt w:val="decimal"/>
      <w:lvlText w:val="%3."/>
      <w:legacy w:legacy="1" w:legacySpace="0" w:legacyIndent="288"/>
      <w:lvlJc w:val="left"/>
      <w:pPr>
        <w:ind w:left="1152" w:hanging="288"/>
      </w:pPr>
    </w:lvl>
    <w:lvl w:ilvl="3">
      <w:start w:val="1"/>
      <w:numFmt w:val="lowerLetter"/>
      <w:lvlText w:val="%4)"/>
      <w:legacy w:legacy="1" w:legacySpace="0" w:legacyIndent="720"/>
      <w:lvlJc w:val="left"/>
      <w:pPr>
        <w:ind w:left="1872" w:hanging="720"/>
      </w:pPr>
    </w:lvl>
    <w:lvl w:ilvl="4">
      <w:start w:val="1"/>
      <w:numFmt w:val="decimal"/>
      <w:lvlText w:val="(%5)"/>
      <w:legacy w:legacy="1" w:legacySpace="0" w:legacyIndent="720"/>
      <w:lvlJc w:val="left"/>
      <w:pPr>
        <w:ind w:left="2592" w:hanging="720"/>
      </w:pPr>
    </w:lvl>
    <w:lvl w:ilvl="5">
      <w:start w:val="1"/>
      <w:numFmt w:val="lowerLetter"/>
      <w:lvlText w:val="(%6)"/>
      <w:legacy w:legacy="1" w:legacySpace="0" w:legacyIndent="720"/>
      <w:lvlJc w:val="left"/>
      <w:pPr>
        <w:ind w:left="3312" w:hanging="720"/>
      </w:pPr>
    </w:lvl>
    <w:lvl w:ilvl="6">
      <w:start w:val="1"/>
      <w:numFmt w:val="lowerRoman"/>
      <w:lvlText w:val="(%7)"/>
      <w:legacy w:legacy="1" w:legacySpace="0" w:legacyIndent="720"/>
      <w:lvlJc w:val="left"/>
      <w:pPr>
        <w:ind w:left="4032" w:hanging="720"/>
      </w:pPr>
    </w:lvl>
    <w:lvl w:ilvl="7">
      <w:start w:val="1"/>
      <w:numFmt w:val="lowerLetter"/>
      <w:lvlText w:val="(%8)"/>
      <w:legacy w:legacy="1" w:legacySpace="0" w:legacyIndent="720"/>
      <w:lvlJc w:val="left"/>
      <w:pPr>
        <w:ind w:left="4752" w:hanging="720"/>
      </w:pPr>
    </w:lvl>
    <w:lvl w:ilvl="8">
      <w:start w:val="1"/>
      <w:numFmt w:val="lowerRoman"/>
      <w:lvlText w:val="(%9)"/>
      <w:legacy w:legacy="1" w:legacySpace="0" w:legacyIndent="720"/>
      <w:lvlJc w:val="left"/>
      <w:pPr>
        <w:ind w:left="5472" w:hanging="720"/>
      </w:pPr>
    </w:lvl>
  </w:abstractNum>
  <w:abstractNum w:abstractNumId="18" w15:restartNumberingAfterBreak="0">
    <w:nsid w:val="790F7ADC"/>
    <w:multiLevelType w:val="multilevel"/>
    <w:tmpl w:val="336C0FF0"/>
    <w:lvl w:ilvl="0">
      <w:start w:val="18"/>
      <w:numFmt w:val="decimal"/>
      <w:lvlText w:val="%1."/>
      <w:lvlJc w:val="left"/>
      <w:pPr>
        <w:ind w:left="576" w:hanging="576"/>
      </w:pPr>
      <w:rPr>
        <w:rFonts w:hint="default"/>
        <w:b/>
        <w:i w:val="0"/>
      </w:rPr>
    </w:lvl>
    <w:lvl w:ilvl="1">
      <w:start w:val="1"/>
      <w:numFmt w:val="lowerLetter"/>
      <w:lvlText w:val="%2."/>
      <w:lvlJc w:val="left"/>
      <w:pPr>
        <w:ind w:left="864" w:hanging="288"/>
      </w:pPr>
      <w:rPr>
        <w:rFonts w:hint="default"/>
      </w:rPr>
    </w:lvl>
    <w:lvl w:ilvl="2">
      <w:start w:val="1"/>
      <w:numFmt w:val="decimal"/>
      <w:lvlText w:val="%3."/>
      <w:lvlJc w:val="left"/>
      <w:pPr>
        <w:ind w:left="1152" w:hanging="288"/>
      </w:pPr>
      <w:rPr>
        <w:rFonts w:hint="default"/>
      </w:rPr>
    </w:lvl>
    <w:lvl w:ilvl="3">
      <w:start w:val="1"/>
      <w:numFmt w:val="lowerLetter"/>
      <w:lvlText w:val="%4)"/>
      <w:lvlJc w:val="left"/>
      <w:pPr>
        <w:ind w:left="1872" w:hanging="720"/>
      </w:pPr>
      <w:rPr>
        <w:rFonts w:hint="default"/>
      </w:rPr>
    </w:lvl>
    <w:lvl w:ilvl="4">
      <w:start w:val="1"/>
      <w:numFmt w:val="decimal"/>
      <w:lvlText w:val="(%5)"/>
      <w:lvlJc w:val="left"/>
      <w:pPr>
        <w:ind w:left="2592" w:hanging="720"/>
      </w:pPr>
      <w:rPr>
        <w:rFonts w:hint="default"/>
      </w:rPr>
    </w:lvl>
    <w:lvl w:ilvl="5">
      <w:start w:val="1"/>
      <w:numFmt w:val="lowerLetter"/>
      <w:lvlText w:val="(%6)"/>
      <w:lvlJc w:val="left"/>
      <w:pPr>
        <w:ind w:left="3312" w:hanging="720"/>
      </w:pPr>
      <w:rPr>
        <w:rFonts w:hint="default"/>
      </w:rPr>
    </w:lvl>
    <w:lvl w:ilvl="6">
      <w:start w:val="1"/>
      <w:numFmt w:val="lowerRoman"/>
      <w:lvlText w:val="(%7)"/>
      <w:lvlJc w:val="left"/>
      <w:pPr>
        <w:ind w:left="4032" w:hanging="720"/>
      </w:pPr>
      <w:rPr>
        <w:rFonts w:hint="default"/>
      </w:rPr>
    </w:lvl>
    <w:lvl w:ilvl="7">
      <w:start w:val="1"/>
      <w:numFmt w:val="lowerLetter"/>
      <w:lvlText w:val="(%8)"/>
      <w:lvlJc w:val="left"/>
      <w:pPr>
        <w:ind w:left="4752" w:hanging="720"/>
      </w:pPr>
      <w:rPr>
        <w:rFonts w:hint="default"/>
      </w:rPr>
    </w:lvl>
    <w:lvl w:ilvl="8">
      <w:start w:val="1"/>
      <w:numFmt w:val="lowerRoman"/>
      <w:lvlText w:val="(%9)"/>
      <w:lvlJc w:val="left"/>
      <w:pPr>
        <w:ind w:left="5472" w:hanging="720"/>
      </w:pPr>
      <w:rPr>
        <w:rFonts w:hint="default"/>
      </w:rPr>
    </w:lvl>
  </w:abstractNum>
  <w:abstractNum w:abstractNumId="19" w15:restartNumberingAfterBreak="0">
    <w:nsid w:val="7B692DA3"/>
    <w:multiLevelType w:val="multilevel"/>
    <w:tmpl w:val="21948CB6"/>
    <w:lvl w:ilvl="0">
      <w:start w:val="1"/>
      <w:numFmt w:val="decimal"/>
      <w:lvlText w:val="%1."/>
      <w:legacy w:legacy="1" w:legacySpace="0" w:legacyIndent="576"/>
      <w:lvlJc w:val="left"/>
      <w:pPr>
        <w:ind w:left="576" w:hanging="576"/>
      </w:pPr>
      <w:rPr>
        <w:b/>
        <w:i w:val="0"/>
      </w:rPr>
    </w:lvl>
    <w:lvl w:ilvl="1">
      <w:start w:val="1"/>
      <w:numFmt w:val="lowerLetter"/>
      <w:lvlText w:val="%2."/>
      <w:legacy w:legacy="1" w:legacySpace="0" w:legacyIndent="288"/>
      <w:lvlJc w:val="left"/>
      <w:pPr>
        <w:ind w:left="864" w:hanging="288"/>
      </w:pPr>
    </w:lvl>
    <w:lvl w:ilvl="2">
      <w:start w:val="1"/>
      <w:numFmt w:val="decimal"/>
      <w:lvlText w:val="%3."/>
      <w:legacy w:legacy="1" w:legacySpace="0" w:legacyIndent="288"/>
      <w:lvlJc w:val="left"/>
      <w:pPr>
        <w:ind w:left="1152" w:hanging="288"/>
      </w:pPr>
    </w:lvl>
    <w:lvl w:ilvl="3">
      <w:start w:val="1"/>
      <w:numFmt w:val="lowerLetter"/>
      <w:lvlText w:val="%4)"/>
      <w:legacy w:legacy="1" w:legacySpace="0" w:legacyIndent="720"/>
      <w:lvlJc w:val="left"/>
      <w:pPr>
        <w:ind w:left="1872" w:hanging="720"/>
      </w:pPr>
    </w:lvl>
    <w:lvl w:ilvl="4">
      <w:start w:val="1"/>
      <w:numFmt w:val="decimal"/>
      <w:lvlText w:val="(%5)"/>
      <w:legacy w:legacy="1" w:legacySpace="0" w:legacyIndent="720"/>
      <w:lvlJc w:val="left"/>
      <w:pPr>
        <w:ind w:left="2592" w:hanging="720"/>
      </w:pPr>
    </w:lvl>
    <w:lvl w:ilvl="5">
      <w:start w:val="1"/>
      <w:numFmt w:val="lowerLetter"/>
      <w:lvlText w:val="(%6)"/>
      <w:legacy w:legacy="1" w:legacySpace="0" w:legacyIndent="720"/>
      <w:lvlJc w:val="left"/>
      <w:pPr>
        <w:ind w:left="3312" w:hanging="720"/>
      </w:pPr>
    </w:lvl>
    <w:lvl w:ilvl="6">
      <w:start w:val="1"/>
      <w:numFmt w:val="lowerRoman"/>
      <w:lvlText w:val="(%7)"/>
      <w:legacy w:legacy="1" w:legacySpace="0" w:legacyIndent="720"/>
      <w:lvlJc w:val="left"/>
      <w:pPr>
        <w:ind w:left="4032" w:hanging="720"/>
      </w:pPr>
    </w:lvl>
    <w:lvl w:ilvl="7">
      <w:start w:val="1"/>
      <w:numFmt w:val="lowerLetter"/>
      <w:lvlText w:val="(%8)"/>
      <w:legacy w:legacy="1" w:legacySpace="0" w:legacyIndent="720"/>
      <w:lvlJc w:val="left"/>
      <w:pPr>
        <w:ind w:left="4752" w:hanging="720"/>
      </w:pPr>
    </w:lvl>
    <w:lvl w:ilvl="8">
      <w:start w:val="1"/>
      <w:numFmt w:val="lowerRoman"/>
      <w:lvlText w:val="(%9)"/>
      <w:legacy w:legacy="1" w:legacySpace="0" w:legacyIndent="720"/>
      <w:lvlJc w:val="left"/>
      <w:pPr>
        <w:ind w:left="5472" w:hanging="720"/>
      </w:pPr>
    </w:lvl>
  </w:abstractNum>
  <w:abstractNum w:abstractNumId="20" w15:restartNumberingAfterBreak="0">
    <w:nsid w:val="7EAB3654"/>
    <w:multiLevelType w:val="multilevel"/>
    <w:tmpl w:val="3E86EF1E"/>
    <w:lvl w:ilvl="0">
      <w:start w:val="24"/>
      <w:numFmt w:val="decimal"/>
      <w:lvlText w:val="%1."/>
      <w:lvlJc w:val="left"/>
      <w:pPr>
        <w:ind w:left="576" w:hanging="576"/>
      </w:pPr>
      <w:rPr>
        <w:rFonts w:hint="default"/>
        <w:b/>
        <w:i w:val="0"/>
      </w:rPr>
    </w:lvl>
    <w:lvl w:ilvl="1">
      <w:start w:val="1"/>
      <w:numFmt w:val="lowerLetter"/>
      <w:lvlText w:val="%2."/>
      <w:lvlJc w:val="left"/>
      <w:pPr>
        <w:ind w:left="864" w:hanging="288"/>
      </w:pPr>
      <w:rPr>
        <w:rFonts w:hint="default"/>
      </w:rPr>
    </w:lvl>
    <w:lvl w:ilvl="2">
      <w:start w:val="1"/>
      <w:numFmt w:val="decimal"/>
      <w:lvlText w:val="%3."/>
      <w:lvlJc w:val="left"/>
      <w:pPr>
        <w:ind w:left="1152" w:hanging="288"/>
      </w:pPr>
      <w:rPr>
        <w:rFonts w:hint="default"/>
      </w:rPr>
    </w:lvl>
    <w:lvl w:ilvl="3">
      <w:start w:val="1"/>
      <w:numFmt w:val="lowerLetter"/>
      <w:lvlText w:val="%4)"/>
      <w:lvlJc w:val="left"/>
      <w:pPr>
        <w:ind w:left="1872" w:hanging="720"/>
      </w:pPr>
      <w:rPr>
        <w:rFonts w:hint="default"/>
      </w:rPr>
    </w:lvl>
    <w:lvl w:ilvl="4">
      <w:start w:val="1"/>
      <w:numFmt w:val="decimal"/>
      <w:lvlText w:val="(%5)"/>
      <w:lvlJc w:val="left"/>
      <w:pPr>
        <w:ind w:left="2592" w:hanging="720"/>
      </w:pPr>
      <w:rPr>
        <w:rFonts w:hint="default"/>
      </w:rPr>
    </w:lvl>
    <w:lvl w:ilvl="5">
      <w:start w:val="1"/>
      <w:numFmt w:val="lowerLetter"/>
      <w:lvlText w:val="(%6)"/>
      <w:lvlJc w:val="left"/>
      <w:pPr>
        <w:ind w:left="3312" w:hanging="720"/>
      </w:pPr>
      <w:rPr>
        <w:rFonts w:hint="default"/>
      </w:rPr>
    </w:lvl>
    <w:lvl w:ilvl="6">
      <w:start w:val="1"/>
      <w:numFmt w:val="lowerRoman"/>
      <w:lvlText w:val="(%7)"/>
      <w:lvlJc w:val="left"/>
      <w:pPr>
        <w:ind w:left="4032" w:hanging="720"/>
      </w:pPr>
      <w:rPr>
        <w:rFonts w:hint="default"/>
      </w:rPr>
    </w:lvl>
    <w:lvl w:ilvl="7">
      <w:start w:val="1"/>
      <w:numFmt w:val="lowerLetter"/>
      <w:lvlText w:val="(%8)"/>
      <w:lvlJc w:val="left"/>
      <w:pPr>
        <w:ind w:left="4752" w:hanging="720"/>
      </w:pPr>
      <w:rPr>
        <w:rFonts w:hint="default"/>
      </w:rPr>
    </w:lvl>
    <w:lvl w:ilvl="8">
      <w:start w:val="1"/>
      <w:numFmt w:val="lowerRoman"/>
      <w:lvlText w:val="(%9)"/>
      <w:lvlJc w:val="left"/>
      <w:pPr>
        <w:ind w:left="5472" w:hanging="720"/>
      </w:pPr>
      <w:rPr>
        <w:rFonts w:hint="default"/>
      </w:rPr>
    </w:lvl>
  </w:abstractNum>
  <w:num w:numId="1" w16cid:durableId="951084306">
    <w:abstractNumId w:val="3"/>
  </w:num>
  <w:num w:numId="2" w16cid:durableId="1090080193">
    <w:abstractNumId w:val="3"/>
    <w:lvlOverride w:ilvl="0">
      <w:lvl w:ilvl="0">
        <w:start w:val="1"/>
        <w:numFmt w:val="decimal"/>
        <w:lvlText w:val="%1."/>
        <w:legacy w:legacy="1" w:legacySpace="0" w:legacyIndent="576"/>
        <w:lvlJc w:val="left"/>
        <w:pPr>
          <w:ind w:left="576" w:hanging="576"/>
        </w:pPr>
        <w:rPr>
          <w:b/>
          <w:i w:val="0"/>
        </w:rPr>
      </w:lvl>
    </w:lvlOverride>
    <w:lvlOverride w:ilvl="1">
      <w:lvl w:ilvl="1">
        <w:start w:val="1"/>
        <w:numFmt w:val="lowerLetter"/>
        <w:lvlText w:val="%2."/>
        <w:legacy w:legacy="1" w:legacySpace="0" w:legacyIndent="288"/>
        <w:lvlJc w:val="left"/>
        <w:pPr>
          <w:ind w:left="864" w:hanging="288"/>
        </w:pPr>
      </w:lvl>
    </w:lvlOverride>
    <w:lvlOverride w:ilvl="2">
      <w:lvl w:ilvl="2">
        <w:start w:val="1"/>
        <w:numFmt w:val="decimal"/>
        <w:lvlText w:val="%3."/>
        <w:legacy w:legacy="1" w:legacySpace="0" w:legacyIndent="288"/>
        <w:lvlJc w:val="left"/>
        <w:pPr>
          <w:ind w:left="1152" w:hanging="288"/>
        </w:pPr>
      </w:lvl>
    </w:lvlOverride>
    <w:lvlOverride w:ilvl="3">
      <w:lvl w:ilvl="3">
        <w:start w:val="1"/>
        <w:numFmt w:val="lowerLetter"/>
        <w:lvlText w:val="%4)"/>
        <w:legacy w:legacy="1" w:legacySpace="0" w:legacyIndent="720"/>
        <w:lvlJc w:val="left"/>
        <w:pPr>
          <w:ind w:left="1872" w:hanging="720"/>
        </w:pPr>
      </w:lvl>
    </w:lvlOverride>
    <w:lvlOverride w:ilvl="4">
      <w:lvl w:ilvl="4">
        <w:start w:val="1"/>
        <w:numFmt w:val="decimal"/>
        <w:lvlText w:val="(%5)"/>
        <w:legacy w:legacy="1" w:legacySpace="0" w:legacyIndent="720"/>
        <w:lvlJc w:val="left"/>
        <w:pPr>
          <w:ind w:left="2592" w:hanging="720"/>
        </w:pPr>
      </w:lvl>
    </w:lvlOverride>
    <w:lvlOverride w:ilvl="5">
      <w:lvl w:ilvl="5">
        <w:start w:val="1"/>
        <w:numFmt w:val="lowerLetter"/>
        <w:lvlText w:val="(%6)"/>
        <w:legacy w:legacy="1" w:legacySpace="0" w:legacyIndent="720"/>
        <w:lvlJc w:val="left"/>
        <w:pPr>
          <w:ind w:left="3312" w:hanging="720"/>
        </w:pPr>
      </w:lvl>
    </w:lvlOverride>
    <w:lvlOverride w:ilvl="6">
      <w:lvl w:ilvl="6">
        <w:start w:val="1"/>
        <w:numFmt w:val="lowerRoman"/>
        <w:lvlText w:val="(%7)"/>
        <w:legacy w:legacy="1" w:legacySpace="0" w:legacyIndent="720"/>
        <w:lvlJc w:val="left"/>
        <w:pPr>
          <w:ind w:left="4032" w:hanging="720"/>
        </w:pPr>
      </w:lvl>
    </w:lvlOverride>
    <w:lvlOverride w:ilvl="7">
      <w:lvl w:ilvl="7">
        <w:start w:val="1"/>
        <w:numFmt w:val="lowerLetter"/>
        <w:lvlText w:val="(%8)"/>
        <w:legacy w:legacy="1" w:legacySpace="0" w:legacyIndent="720"/>
        <w:lvlJc w:val="left"/>
        <w:pPr>
          <w:ind w:left="4752" w:hanging="720"/>
        </w:pPr>
      </w:lvl>
    </w:lvlOverride>
    <w:lvlOverride w:ilvl="8">
      <w:lvl w:ilvl="8">
        <w:start w:val="1"/>
        <w:numFmt w:val="lowerRoman"/>
        <w:lvlText w:val="(%9)"/>
        <w:legacy w:legacy="1" w:legacySpace="0" w:legacyIndent="720"/>
        <w:lvlJc w:val="left"/>
        <w:pPr>
          <w:ind w:left="5472" w:hanging="720"/>
        </w:pPr>
      </w:lvl>
    </w:lvlOverride>
  </w:num>
  <w:num w:numId="3" w16cid:durableId="1981380739">
    <w:abstractNumId w:val="3"/>
    <w:lvlOverride w:ilvl="0">
      <w:lvl w:ilvl="0">
        <w:start w:val="1"/>
        <w:numFmt w:val="decimal"/>
        <w:lvlText w:val="%1."/>
        <w:legacy w:legacy="1" w:legacySpace="0" w:legacyIndent="576"/>
        <w:lvlJc w:val="left"/>
        <w:pPr>
          <w:ind w:left="576" w:hanging="576"/>
        </w:pPr>
        <w:rPr>
          <w:b/>
          <w:i w:val="0"/>
        </w:rPr>
      </w:lvl>
    </w:lvlOverride>
    <w:lvlOverride w:ilvl="1">
      <w:lvl w:ilvl="1">
        <w:start w:val="1"/>
        <w:numFmt w:val="lowerLetter"/>
        <w:lvlText w:val="%2."/>
        <w:legacy w:legacy="1" w:legacySpace="0" w:legacyIndent="288"/>
        <w:lvlJc w:val="left"/>
        <w:pPr>
          <w:ind w:left="864" w:hanging="288"/>
        </w:pPr>
      </w:lvl>
    </w:lvlOverride>
    <w:lvlOverride w:ilvl="2">
      <w:lvl w:ilvl="2">
        <w:start w:val="1"/>
        <w:numFmt w:val="decimal"/>
        <w:lvlText w:val="%3."/>
        <w:legacy w:legacy="1" w:legacySpace="0" w:legacyIndent="288"/>
        <w:lvlJc w:val="left"/>
        <w:pPr>
          <w:ind w:left="1152" w:hanging="288"/>
        </w:pPr>
      </w:lvl>
    </w:lvlOverride>
    <w:lvlOverride w:ilvl="3">
      <w:lvl w:ilvl="3">
        <w:start w:val="1"/>
        <w:numFmt w:val="lowerLetter"/>
        <w:lvlText w:val="%4)"/>
        <w:legacy w:legacy="1" w:legacySpace="0" w:legacyIndent="720"/>
        <w:lvlJc w:val="left"/>
        <w:pPr>
          <w:ind w:left="1872" w:hanging="720"/>
        </w:pPr>
      </w:lvl>
    </w:lvlOverride>
    <w:lvlOverride w:ilvl="4">
      <w:lvl w:ilvl="4">
        <w:start w:val="1"/>
        <w:numFmt w:val="decimal"/>
        <w:lvlText w:val="(%5)"/>
        <w:legacy w:legacy="1" w:legacySpace="0" w:legacyIndent="720"/>
        <w:lvlJc w:val="left"/>
        <w:pPr>
          <w:ind w:left="2592" w:hanging="720"/>
        </w:pPr>
      </w:lvl>
    </w:lvlOverride>
    <w:lvlOverride w:ilvl="5">
      <w:lvl w:ilvl="5">
        <w:start w:val="1"/>
        <w:numFmt w:val="lowerLetter"/>
        <w:lvlText w:val="(%6)"/>
        <w:legacy w:legacy="1" w:legacySpace="0" w:legacyIndent="720"/>
        <w:lvlJc w:val="left"/>
        <w:pPr>
          <w:ind w:left="3312" w:hanging="720"/>
        </w:pPr>
      </w:lvl>
    </w:lvlOverride>
    <w:lvlOverride w:ilvl="6">
      <w:lvl w:ilvl="6">
        <w:start w:val="1"/>
        <w:numFmt w:val="lowerRoman"/>
        <w:lvlText w:val="(%7)"/>
        <w:legacy w:legacy="1" w:legacySpace="0" w:legacyIndent="720"/>
        <w:lvlJc w:val="left"/>
        <w:pPr>
          <w:ind w:left="4032" w:hanging="720"/>
        </w:pPr>
      </w:lvl>
    </w:lvlOverride>
    <w:lvlOverride w:ilvl="7">
      <w:lvl w:ilvl="7">
        <w:start w:val="1"/>
        <w:numFmt w:val="lowerLetter"/>
        <w:lvlText w:val="(%8)"/>
        <w:legacy w:legacy="1" w:legacySpace="0" w:legacyIndent="720"/>
        <w:lvlJc w:val="left"/>
        <w:pPr>
          <w:ind w:left="4752" w:hanging="720"/>
        </w:pPr>
      </w:lvl>
    </w:lvlOverride>
    <w:lvlOverride w:ilvl="8">
      <w:lvl w:ilvl="8">
        <w:start w:val="1"/>
        <w:numFmt w:val="lowerRoman"/>
        <w:lvlText w:val="(%9)"/>
        <w:legacy w:legacy="1" w:legacySpace="0" w:legacyIndent="720"/>
        <w:lvlJc w:val="left"/>
        <w:pPr>
          <w:ind w:left="5472" w:hanging="720"/>
        </w:pPr>
      </w:lvl>
    </w:lvlOverride>
  </w:num>
  <w:num w:numId="4" w16cid:durableId="2111197030">
    <w:abstractNumId w:val="3"/>
    <w:lvlOverride w:ilvl="0">
      <w:lvl w:ilvl="0">
        <w:start w:val="1"/>
        <w:numFmt w:val="decimal"/>
        <w:lvlText w:val="%1."/>
        <w:legacy w:legacy="1" w:legacySpace="0" w:legacyIndent="576"/>
        <w:lvlJc w:val="left"/>
        <w:pPr>
          <w:ind w:left="576" w:hanging="576"/>
        </w:pPr>
        <w:rPr>
          <w:b/>
          <w:i w:val="0"/>
        </w:rPr>
      </w:lvl>
    </w:lvlOverride>
    <w:lvlOverride w:ilvl="1">
      <w:lvl w:ilvl="1">
        <w:start w:val="1"/>
        <w:numFmt w:val="lowerLetter"/>
        <w:lvlText w:val="%2."/>
        <w:legacy w:legacy="1" w:legacySpace="0" w:legacyIndent="288"/>
        <w:lvlJc w:val="left"/>
        <w:pPr>
          <w:ind w:left="864" w:hanging="288"/>
        </w:pPr>
      </w:lvl>
    </w:lvlOverride>
    <w:lvlOverride w:ilvl="2">
      <w:lvl w:ilvl="2">
        <w:start w:val="1"/>
        <w:numFmt w:val="decimal"/>
        <w:lvlText w:val="%3."/>
        <w:legacy w:legacy="1" w:legacySpace="0" w:legacyIndent="288"/>
        <w:lvlJc w:val="left"/>
        <w:pPr>
          <w:ind w:left="1152" w:hanging="288"/>
        </w:pPr>
      </w:lvl>
    </w:lvlOverride>
    <w:lvlOverride w:ilvl="3">
      <w:lvl w:ilvl="3">
        <w:start w:val="1"/>
        <w:numFmt w:val="lowerLetter"/>
        <w:lvlText w:val="%4)"/>
        <w:legacy w:legacy="1" w:legacySpace="0" w:legacyIndent="720"/>
        <w:lvlJc w:val="left"/>
        <w:pPr>
          <w:ind w:left="1872" w:hanging="720"/>
        </w:pPr>
      </w:lvl>
    </w:lvlOverride>
    <w:lvlOverride w:ilvl="4">
      <w:lvl w:ilvl="4">
        <w:start w:val="1"/>
        <w:numFmt w:val="decimal"/>
        <w:lvlText w:val="(%5)"/>
        <w:legacy w:legacy="1" w:legacySpace="0" w:legacyIndent="720"/>
        <w:lvlJc w:val="left"/>
        <w:pPr>
          <w:ind w:left="2592" w:hanging="720"/>
        </w:pPr>
      </w:lvl>
    </w:lvlOverride>
    <w:lvlOverride w:ilvl="5">
      <w:lvl w:ilvl="5">
        <w:start w:val="1"/>
        <w:numFmt w:val="lowerLetter"/>
        <w:lvlText w:val="(%6)"/>
        <w:legacy w:legacy="1" w:legacySpace="0" w:legacyIndent="720"/>
        <w:lvlJc w:val="left"/>
        <w:pPr>
          <w:ind w:left="3312" w:hanging="720"/>
        </w:pPr>
      </w:lvl>
    </w:lvlOverride>
    <w:lvlOverride w:ilvl="6">
      <w:lvl w:ilvl="6">
        <w:start w:val="1"/>
        <w:numFmt w:val="lowerRoman"/>
        <w:lvlText w:val="(%7)"/>
        <w:legacy w:legacy="1" w:legacySpace="0" w:legacyIndent="720"/>
        <w:lvlJc w:val="left"/>
        <w:pPr>
          <w:ind w:left="4032" w:hanging="720"/>
        </w:pPr>
      </w:lvl>
    </w:lvlOverride>
    <w:lvlOverride w:ilvl="7">
      <w:lvl w:ilvl="7">
        <w:start w:val="1"/>
        <w:numFmt w:val="lowerLetter"/>
        <w:lvlText w:val="(%8)"/>
        <w:legacy w:legacy="1" w:legacySpace="0" w:legacyIndent="720"/>
        <w:lvlJc w:val="left"/>
        <w:pPr>
          <w:ind w:left="4752" w:hanging="720"/>
        </w:pPr>
      </w:lvl>
    </w:lvlOverride>
    <w:lvlOverride w:ilvl="8">
      <w:lvl w:ilvl="8">
        <w:start w:val="1"/>
        <w:numFmt w:val="lowerRoman"/>
        <w:lvlText w:val="(%9)"/>
        <w:legacy w:legacy="1" w:legacySpace="0" w:legacyIndent="720"/>
        <w:lvlJc w:val="left"/>
        <w:pPr>
          <w:ind w:left="5472" w:hanging="720"/>
        </w:pPr>
      </w:lvl>
    </w:lvlOverride>
  </w:num>
  <w:num w:numId="5" w16cid:durableId="1911429207">
    <w:abstractNumId w:val="3"/>
    <w:lvlOverride w:ilvl="0">
      <w:lvl w:ilvl="0">
        <w:start w:val="1"/>
        <w:numFmt w:val="decimal"/>
        <w:lvlText w:val="%1."/>
        <w:legacy w:legacy="1" w:legacySpace="0" w:legacyIndent="576"/>
        <w:lvlJc w:val="left"/>
        <w:pPr>
          <w:ind w:left="576" w:hanging="576"/>
        </w:pPr>
        <w:rPr>
          <w:b/>
          <w:i w:val="0"/>
        </w:rPr>
      </w:lvl>
    </w:lvlOverride>
    <w:lvlOverride w:ilvl="1">
      <w:lvl w:ilvl="1">
        <w:start w:val="1"/>
        <w:numFmt w:val="lowerLetter"/>
        <w:lvlText w:val="%2."/>
        <w:legacy w:legacy="1" w:legacySpace="0" w:legacyIndent="288"/>
        <w:lvlJc w:val="left"/>
        <w:pPr>
          <w:ind w:left="864" w:hanging="288"/>
        </w:pPr>
      </w:lvl>
    </w:lvlOverride>
    <w:lvlOverride w:ilvl="2">
      <w:lvl w:ilvl="2">
        <w:start w:val="1"/>
        <w:numFmt w:val="decimal"/>
        <w:lvlText w:val="%3."/>
        <w:legacy w:legacy="1" w:legacySpace="0" w:legacyIndent="288"/>
        <w:lvlJc w:val="left"/>
        <w:pPr>
          <w:ind w:left="1152" w:hanging="288"/>
        </w:pPr>
      </w:lvl>
    </w:lvlOverride>
    <w:lvlOverride w:ilvl="3">
      <w:lvl w:ilvl="3">
        <w:start w:val="1"/>
        <w:numFmt w:val="lowerLetter"/>
        <w:lvlText w:val="%4)"/>
        <w:legacy w:legacy="1" w:legacySpace="0" w:legacyIndent="720"/>
        <w:lvlJc w:val="left"/>
        <w:pPr>
          <w:ind w:left="1872" w:hanging="720"/>
        </w:pPr>
      </w:lvl>
    </w:lvlOverride>
    <w:lvlOverride w:ilvl="4">
      <w:lvl w:ilvl="4">
        <w:start w:val="1"/>
        <w:numFmt w:val="decimal"/>
        <w:lvlText w:val="(%5)"/>
        <w:legacy w:legacy="1" w:legacySpace="0" w:legacyIndent="720"/>
        <w:lvlJc w:val="left"/>
        <w:pPr>
          <w:ind w:left="2592" w:hanging="720"/>
        </w:pPr>
      </w:lvl>
    </w:lvlOverride>
    <w:lvlOverride w:ilvl="5">
      <w:lvl w:ilvl="5">
        <w:start w:val="1"/>
        <w:numFmt w:val="lowerLetter"/>
        <w:lvlText w:val="(%6)"/>
        <w:legacy w:legacy="1" w:legacySpace="0" w:legacyIndent="720"/>
        <w:lvlJc w:val="left"/>
        <w:pPr>
          <w:ind w:left="3312" w:hanging="720"/>
        </w:pPr>
      </w:lvl>
    </w:lvlOverride>
    <w:lvlOverride w:ilvl="6">
      <w:lvl w:ilvl="6">
        <w:start w:val="1"/>
        <w:numFmt w:val="lowerRoman"/>
        <w:lvlText w:val="(%7)"/>
        <w:legacy w:legacy="1" w:legacySpace="0" w:legacyIndent="720"/>
        <w:lvlJc w:val="left"/>
        <w:pPr>
          <w:ind w:left="4032" w:hanging="720"/>
        </w:pPr>
      </w:lvl>
    </w:lvlOverride>
    <w:lvlOverride w:ilvl="7">
      <w:lvl w:ilvl="7">
        <w:start w:val="1"/>
        <w:numFmt w:val="lowerLetter"/>
        <w:lvlText w:val="(%8)"/>
        <w:legacy w:legacy="1" w:legacySpace="0" w:legacyIndent="720"/>
        <w:lvlJc w:val="left"/>
        <w:pPr>
          <w:ind w:left="4752" w:hanging="720"/>
        </w:pPr>
      </w:lvl>
    </w:lvlOverride>
    <w:lvlOverride w:ilvl="8">
      <w:lvl w:ilvl="8">
        <w:start w:val="1"/>
        <w:numFmt w:val="lowerRoman"/>
        <w:lvlText w:val="(%9)"/>
        <w:legacy w:legacy="1" w:legacySpace="0" w:legacyIndent="720"/>
        <w:lvlJc w:val="left"/>
        <w:pPr>
          <w:ind w:left="5472" w:hanging="720"/>
        </w:pPr>
      </w:lvl>
    </w:lvlOverride>
  </w:num>
  <w:num w:numId="6" w16cid:durableId="1541938123">
    <w:abstractNumId w:val="3"/>
    <w:lvlOverride w:ilvl="0">
      <w:lvl w:ilvl="0">
        <w:start w:val="1"/>
        <w:numFmt w:val="decimal"/>
        <w:lvlText w:val="%1."/>
        <w:legacy w:legacy="1" w:legacySpace="0" w:legacyIndent="576"/>
        <w:lvlJc w:val="left"/>
        <w:pPr>
          <w:ind w:left="576" w:hanging="576"/>
        </w:pPr>
        <w:rPr>
          <w:b/>
          <w:i w:val="0"/>
        </w:rPr>
      </w:lvl>
    </w:lvlOverride>
    <w:lvlOverride w:ilvl="1">
      <w:lvl w:ilvl="1">
        <w:start w:val="1"/>
        <w:numFmt w:val="lowerLetter"/>
        <w:lvlText w:val="%2."/>
        <w:legacy w:legacy="1" w:legacySpace="0" w:legacyIndent="288"/>
        <w:lvlJc w:val="left"/>
        <w:pPr>
          <w:ind w:left="864" w:hanging="288"/>
        </w:pPr>
      </w:lvl>
    </w:lvlOverride>
    <w:lvlOverride w:ilvl="2">
      <w:lvl w:ilvl="2">
        <w:start w:val="1"/>
        <w:numFmt w:val="decimal"/>
        <w:lvlText w:val="%3."/>
        <w:legacy w:legacy="1" w:legacySpace="0" w:legacyIndent="288"/>
        <w:lvlJc w:val="left"/>
        <w:pPr>
          <w:ind w:left="1152" w:hanging="288"/>
        </w:pPr>
      </w:lvl>
    </w:lvlOverride>
    <w:lvlOverride w:ilvl="3">
      <w:lvl w:ilvl="3">
        <w:start w:val="1"/>
        <w:numFmt w:val="lowerLetter"/>
        <w:lvlText w:val="%4)"/>
        <w:legacy w:legacy="1" w:legacySpace="0" w:legacyIndent="720"/>
        <w:lvlJc w:val="left"/>
        <w:pPr>
          <w:ind w:left="1872" w:hanging="720"/>
        </w:pPr>
      </w:lvl>
    </w:lvlOverride>
    <w:lvlOverride w:ilvl="4">
      <w:lvl w:ilvl="4">
        <w:start w:val="1"/>
        <w:numFmt w:val="decimal"/>
        <w:lvlText w:val="(%5)"/>
        <w:legacy w:legacy="1" w:legacySpace="0" w:legacyIndent="720"/>
        <w:lvlJc w:val="left"/>
        <w:pPr>
          <w:ind w:left="2592" w:hanging="720"/>
        </w:pPr>
      </w:lvl>
    </w:lvlOverride>
    <w:lvlOverride w:ilvl="5">
      <w:lvl w:ilvl="5">
        <w:start w:val="1"/>
        <w:numFmt w:val="lowerLetter"/>
        <w:lvlText w:val="(%6)"/>
        <w:legacy w:legacy="1" w:legacySpace="0" w:legacyIndent="720"/>
        <w:lvlJc w:val="left"/>
        <w:pPr>
          <w:ind w:left="3312" w:hanging="720"/>
        </w:pPr>
      </w:lvl>
    </w:lvlOverride>
    <w:lvlOverride w:ilvl="6">
      <w:lvl w:ilvl="6">
        <w:start w:val="1"/>
        <w:numFmt w:val="lowerRoman"/>
        <w:lvlText w:val="(%7)"/>
        <w:legacy w:legacy="1" w:legacySpace="0" w:legacyIndent="720"/>
        <w:lvlJc w:val="left"/>
        <w:pPr>
          <w:ind w:left="4032" w:hanging="720"/>
        </w:pPr>
      </w:lvl>
    </w:lvlOverride>
    <w:lvlOverride w:ilvl="7">
      <w:lvl w:ilvl="7">
        <w:start w:val="1"/>
        <w:numFmt w:val="lowerLetter"/>
        <w:lvlText w:val="(%8)"/>
        <w:legacy w:legacy="1" w:legacySpace="0" w:legacyIndent="720"/>
        <w:lvlJc w:val="left"/>
        <w:pPr>
          <w:ind w:left="4752" w:hanging="720"/>
        </w:pPr>
      </w:lvl>
    </w:lvlOverride>
    <w:lvlOverride w:ilvl="8">
      <w:lvl w:ilvl="8">
        <w:start w:val="1"/>
        <w:numFmt w:val="lowerRoman"/>
        <w:lvlText w:val="(%9)"/>
        <w:legacy w:legacy="1" w:legacySpace="0" w:legacyIndent="720"/>
        <w:lvlJc w:val="left"/>
        <w:pPr>
          <w:ind w:left="5472" w:hanging="720"/>
        </w:pPr>
      </w:lvl>
    </w:lvlOverride>
  </w:num>
  <w:num w:numId="7" w16cid:durableId="1299845879">
    <w:abstractNumId w:val="3"/>
    <w:lvlOverride w:ilvl="0">
      <w:lvl w:ilvl="0">
        <w:start w:val="1"/>
        <w:numFmt w:val="decimal"/>
        <w:lvlText w:val="%1."/>
        <w:legacy w:legacy="1" w:legacySpace="0" w:legacyIndent="576"/>
        <w:lvlJc w:val="left"/>
        <w:pPr>
          <w:ind w:left="576" w:hanging="576"/>
        </w:pPr>
        <w:rPr>
          <w:b/>
          <w:i w:val="0"/>
        </w:rPr>
      </w:lvl>
    </w:lvlOverride>
    <w:lvlOverride w:ilvl="1">
      <w:lvl w:ilvl="1">
        <w:start w:val="1"/>
        <w:numFmt w:val="lowerLetter"/>
        <w:lvlText w:val="%2."/>
        <w:legacy w:legacy="1" w:legacySpace="0" w:legacyIndent="288"/>
        <w:lvlJc w:val="left"/>
        <w:pPr>
          <w:ind w:left="864" w:hanging="288"/>
        </w:pPr>
      </w:lvl>
    </w:lvlOverride>
    <w:lvlOverride w:ilvl="2">
      <w:lvl w:ilvl="2">
        <w:start w:val="1"/>
        <w:numFmt w:val="decimal"/>
        <w:lvlText w:val="%3."/>
        <w:legacy w:legacy="1" w:legacySpace="0" w:legacyIndent="288"/>
        <w:lvlJc w:val="left"/>
        <w:pPr>
          <w:ind w:left="1152" w:hanging="288"/>
        </w:pPr>
      </w:lvl>
    </w:lvlOverride>
    <w:lvlOverride w:ilvl="3">
      <w:lvl w:ilvl="3">
        <w:start w:val="1"/>
        <w:numFmt w:val="lowerLetter"/>
        <w:lvlText w:val="%4)"/>
        <w:legacy w:legacy="1" w:legacySpace="0" w:legacyIndent="720"/>
        <w:lvlJc w:val="left"/>
        <w:pPr>
          <w:ind w:left="1872" w:hanging="720"/>
        </w:pPr>
      </w:lvl>
    </w:lvlOverride>
    <w:lvlOverride w:ilvl="4">
      <w:lvl w:ilvl="4">
        <w:start w:val="1"/>
        <w:numFmt w:val="decimal"/>
        <w:lvlText w:val="(%5)"/>
        <w:legacy w:legacy="1" w:legacySpace="0" w:legacyIndent="720"/>
        <w:lvlJc w:val="left"/>
        <w:pPr>
          <w:ind w:left="2592" w:hanging="720"/>
        </w:pPr>
      </w:lvl>
    </w:lvlOverride>
    <w:lvlOverride w:ilvl="5">
      <w:lvl w:ilvl="5">
        <w:start w:val="1"/>
        <w:numFmt w:val="lowerLetter"/>
        <w:lvlText w:val="(%6)"/>
        <w:legacy w:legacy="1" w:legacySpace="0" w:legacyIndent="720"/>
        <w:lvlJc w:val="left"/>
        <w:pPr>
          <w:ind w:left="3312" w:hanging="720"/>
        </w:pPr>
      </w:lvl>
    </w:lvlOverride>
    <w:lvlOverride w:ilvl="6">
      <w:lvl w:ilvl="6">
        <w:start w:val="1"/>
        <w:numFmt w:val="lowerRoman"/>
        <w:lvlText w:val="(%7)"/>
        <w:legacy w:legacy="1" w:legacySpace="0" w:legacyIndent="720"/>
        <w:lvlJc w:val="left"/>
        <w:pPr>
          <w:ind w:left="4032" w:hanging="720"/>
        </w:pPr>
      </w:lvl>
    </w:lvlOverride>
    <w:lvlOverride w:ilvl="7">
      <w:lvl w:ilvl="7">
        <w:start w:val="1"/>
        <w:numFmt w:val="lowerLetter"/>
        <w:lvlText w:val="(%8)"/>
        <w:legacy w:legacy="1" w:legacySpace="0" w:legacyIndent="720"/>
        <w:lvlJc w:val="left"/>
        <w:pPr>
          <w:ind w:left="4752" w:hanging="720"/>
        </w:pPr>
      </w:lvl>
    </w:lvlOverride>
    <w:lvlOverride w:ilvl="8">
      <w:lvl w:ilvl="8">
        <w:start w:val="1"/>
        <w:numFmt w:val="lowerRoman"/>
        <w:lvlText w:val="(%9)"/>
        <w:legacy w:legacy="1" w:legacySpace="0" w:legacyIndent="720"/>
        <w:lvlJc w:val="left"/>
        <w:pPr>
          <w:ind w:left="5472" w:hanging="720"/>
        </w:pPr>
      </w:lvl>
    </w:lvlOverride>
  </w:num>
  <w:num w:numId="8" w16cid:durableId="611519308">
    <w:abstractNumId w:val="3"/>
    <w:lvlOverride w:ilvl="0">
      <w:lvl w:ilvl="0">
        <w:start w:val="1"/>
        <w:numFmt w:val="decimal"/>
        <w:lvlText w:val="%1."/>
        <w:legacy w:legacy="1" w:legacySpace="0" w:legacyIndent="576"/>
        <w:lvlJc w:val="left"/>
        <w:pPr>
          <w:ind w:left="576" w:hanging="576"/>
        </w:pPr>
        <w:rPr>
          <w:b/>
          <w:i w:val="0"/>
        </w:rPr>
      </w:lvl>
    </w:lvlOverride>
    <w:lvlOverride w:ilvl="1">
      <w:lvl w:ilvl="1">
        <w:start w:val="1"/>
        <w:numFmt w:val="lowerLetter"/>
        <w:lvlText w:val="%2."/>
        <w:legacy w:legacy="1" w:legacySpace="0" w:legacyIndent="288"/>
        <w:lvlJc w:val="left"/>
        <w:pPr>
          <w:ind w:left="864" w:hanging="288"/>
        </w:pPr>
      </w:lvl>
    </w:lvlOverride>
    <w:lvlOverride w:ilvl="2">
      <w:lvl w:ilvl="2">
        <w:start w:val="1"/>
        <w:numFmt w:val="decimal"/>
        <w:lvlText w:val="%3."/>
        <w:legacy w:legacy="1" w:legacySpace="0" w:legacyIndent="288"/>
        <w:lvlJc w:val="left"/>
        <w:pPr>
          <w:ind w:left="1152" w:hanging="288"/>
        </w:pPr>
      </w:lvl>
    </w:lvlOverride>
    <w:lvlOverride w:ilvl="3">
      <w:lvl w:ilvl="3">
        <w:start w:val="1"/>
        <w:numFmt w:val="lowerLetter"/>
        <w:lvlText w:val="%4)"/>
        <w:legacy w:legacy="1" w:legacySpace="0" w:legacyIndent="720"/>
        <w:lvlJc w:val="left"/>
        <w:pPr>
          <w:ind w:left="1872" w:hanging="720"/>
        </w:pPr>
      </w:lvl>
    </w:lvlOverride>
    <w:lvlOverride w:ilvl="4">
      <w:lvl w:ilvl="4">
        <w:start w:val="1"/>
        <w:numFmt w:val="decimal"/>
        <w:lvlText w:val="(%5)"/>
        <w:legacy w:legacy="1" w:legacySpace="0" w:legacyIndent="720"/>
        <w:lvlJc w:val="left"/>
        <w:pPr>
          <w:ind w:left="2592" w:hanging="720"/>
        </w:pPr>
      </w:lvl>
    </w:lvlOverride>
    <w:lvlOverride w:ilvl="5">
      <w:lvl w:ilvl="5">
        <w:start w:val="1"/>
        <w:numFmt w:val="lowerLetter"/>
        <w:lvlText w:val="(%6)"/>
        <w:legacy w:legacy="1" w:legacySpace="0" w:legacyIndent="720"/>
        <w:lvlJc w:val="left"/>
        <w:pPr>
          <w:ind w:left="3312" w:hanging="720"/>
        </w:pPr>
      </w:lvl>
    </w:lvlOverride>
    <w:lvlOverride w:ilvl="6">
      <w:lvl w:ilvl="6">
        <w:start w:val="1"/>
        <w:numFmt w:val="lowerRoman"/>
        <w:lvlText w:val="(%7)"/>
        <w:legacy w:legacy="1" w:legacySpace="0" w:legacyIndent="720"/>
        <w:lvlJc w:val="left"/>
        <w:pPr>
          <w:ind w:left="4032" w:hanging="720"/>
        </w:pPr>
      </w:lvl>
    </w:lvlOverride>
    <w:lvlOverride w:ilvl="7">
      <w:lvl w:ilvl="7">
        <w:start w:val="1"/>
        <w:numFmt w:val="lowerLetter"/>
        <w:lvlText w:val="(%8)"/>
        <w:legacy w:legacy="1" w:legacySpace="0" w:legacyIndent="720"/>
        <w:lvlJc w:val="left"/>
        <w:pPr>
          <w:ind w:left="4752" w:hanging="720"/>
        </w:pPr>
      </w:lvl>
    </w:lvlOverride>
    <w:lvlOverride w:ilvl="8">
      <w:lvl w:ilvl="8">
        <w:start w:val="1"/>
        <w:numFmt w:val="lowerRoman"/>
        <w:lvlText w:val="(%9)"/>
        <w:legacy w:legacy="1" w:legacySpace="0" w:legacyIndent="720"/>
        <w:lvlJc w:val="left"/>
        <w:pPr>
          <w:ind w:left="5472" w:hanging="720"/>
        </w:pPr>
      </w:lvl>
    </w:lvlOverride>
  </w:num>
  <w:num w:numId="9" w16cid:durableId="1286472098">
    <w:abstractNumId w:val="3"/>
    <w:lvlOverride w:ilvl="0">
      <w:lvl w:ilvl="0">
        <w:start w:val="1"/>
        <w:numFmt w:val="decimal"/>
        <w:lvlText w:val="%1."/>
        <w:legacy w:legacy="1" w:legacySpace="0" w:legacyIndent="576"/>
        <w:lvlJc w:val="left"/>
        <w:pPr>
          <w:ind w:left="576" w:hanging="576"/>
        </w:pPr>
        <w:rPr>
          <w:b/>
          <w:i w:val="0"/>
        </w:rPr>
      </w:lvl>
    </w:lvlOverride>
    <w:lvlOverride w:ilvl="1">
      <w:lvl w:ilvl="1">
        <w:start w:val="1"/>
        <w:numFmt w:val="lowerLetter"/>
        <w:lvlText w:val="%2."/>
        <w:legacy w:legacy="1" w:legacySpace="0" w:legacyIndent="288"/>
        <w:lvlJc w:val="left"/>
        <w:pPr>
          <w:ind w:left="864" w:hanging="288"/>
        </w:pPr>
      </w:lvl>
    </w:lvlOverride>
    <w:lvlOverride w:ilvl="2">
      <w:lvl w:ilvl="2">
        <w:start w:val="1"/>
        <w:numFmt w:val="decimal"/>
        <w:lvlText w:val="%3."/>
        <w:legacy w:legacy="1" w:legacySpace="0" w:legacyIndent="288"/>
        <w:lvlJc w:val="left"/>
        <w:pPr>
          <w:ind w:left="1152" w:hanging="288"/>
        </w:pPr>
      </w:lvl>
    </w:lvlOverride>
    <w:lvlOverride w:ilvl="3">
      <w:lvl w:ilvl="3">
        <w:start w:val="1"/>
        <w:numFmt w:val="lowerLetter"/>
        <w:lvlText w:val="%4)"/>
        <w:legacy w:legacy="1" w:legacySpace="0" w:legacyIndent="720"/>
        <w:lvlJc w:val="left"/>
        <w:pPr>
          <w:ind w:left="1872" w:hanging="720"/>
        </w:pPr>
      </w:lvl>
    </w:lvlOverride>
    <w:lvlOverride w:ilvl="4">
      <w:lvl w:ilvl="4">
        <w:start w:val="1"/>
        <w:numFmt w:val="decimal"/>
        <w:lvlText w:val="(%5)"/>
        <w:legacy w:legacy="1" w:legacySpace="0" w:legacyIndent="720"/>
        <w:lvlJc w:val="left"/>
        <w:pPr>
          <w:ind w:left="2592" w:hanging="720"/>
        </w:pPr>
      </w:lvl>
    </w:lvlOverride>
    <w:lvlOverride w:ilvl="5">
      <w:lvl w:ilvl="5">
        <w:start w:val="1"/>
        <w:numFmt w:val="lowerLetter"/>
        <w:lvlText w:val="(%6)"/>
        <w:legacy w:legacy="1" w:legacySpace="0" w:legacyIndent="720"/>
        <w:lvlJc w:val="left"/>
        <w:pPr>
          <w:ind w:left="3312" w:hanging="720"/>
        </w:pPr>
      </w:lvl>
    </w:lvlOverride>
    <w:lvlOverride w:ilvl="6">
      <w:lvl w:ilvl="6">
        <w:start w:val="1"/>
        <w:numFmt w:val="lowerRoman"/>
        <w:lvlText w:val="(%7)"/>
        <w:legacy w:legacy="1" w:legacySpace="0" w:legacyIndent="720"/>
        <w:lvlJc w:val="left"/>
        <w:pPr>
          <w:ind w:left="4032" w:hanging="720"/>
        </w:pPr>
      </w:lvl>
    </w:lvlOverride>
    <w:lvlOverride w:ilvl="7">
      <w:lvl w:ilvl="7">
        <w:start w:val="1"/>
        <w:numFmt w:val="lowerLetter"/>
        <w:lvlText w:val="(%8)"/>
        <w:legacy w:legacy="1" w:legacySpace="0" w:legacyIndent="720"/>
        <w:lvlJc w:val="left"/>
        <w:pPr>
          <w:ind w:left="4752" w:hanging="720"/>
        </w:pPr>
      </w:lvl>
    </w:lvlOverride>
    <w:lvlOverride w:ilvl="8">
      <w:lvl w:ilvl="8">
        <w:start w:val="1"/>
        <w:numFmt w:val="lowerRoman"/>
        <w:lvlText w:val="(%9)"/>
        <w:legacy w:legacy="1" w:legacySpace="0" w:legacyIndent="720"/>
        <w:lvlJc w:val="left"/>
        <w:pPr>
          <w:ind w:left="5472" w:hanging="720"/>
        </w:pPr>
      </w:lvl>
    </w:lvlOverride>
  </w:num>
  <w:num w:numId="10" w16cid:durableId="971252101">
    <w:abstractNumId w:val="3"/>
    <w:lvlOverride w:ilvl="0">
      <w:lvl w:ilvl="0">
        <w:start w:val="1"/>
        <w:numFmt w:val="decimal"/>
        <w:lvlText w:val="%1."/>
        <w:legacy w:legacy="1" w:legacySpace="0" w:legacyIndent="576"/>
        <w:lvlJc w:val="left"/>
        <w:pPr>
          <w:ind w:left="576" w:hanging="576"/>
        </w:pPr>
        <w:rPr>
          <w:b/>
          <w:i w:val="0"/>
        </w:rPr>
      </w:lvl>
    </w:lvlOverride>
    <w:lvlOverride w:ilvl="1">
      <w:lvl w:ilvl="1">
        <w:start w:val="1"/>
        <w:numFmt w:val="lowerLetter"/>
        <w:lvlText w:val="%2."/>
        <w:legacy w:legacy="1" w:legacySpace="0" w:legacyIndent="288"/>
        <w:lvlJc w:val="left"/>
        <w:pPr>
          <w:ind w:left="864" w:hanging="288"/>
        </w:pPr>
      </w:lvl>
    </w:lvlOverride>
    <w:lvlOverride w:ilvl="2">
      <w:lvl w:ilvl="2">
        <w:start w:val="1"/>
        <w:numFmt w:val="decimal"/>
        <w:lvlText w:val="%3."/>
        <w:legacy w:legacy="1" w:legacySpace="0" w:legacyIndent="288"/>
        <w:lvlJc w:val="left"/>
        <w:pPr>
          <w:ind w:left="1152" w:hanging="288"/>
        </w:pPr>
      </w:lvl>
    </w:lvlOverride>
    <w:lvlOverride w:ilvl="3">
      <w:lvl w:ilvl="3">
        <w:start w:val="1"/>
        <w:numFmt w:val="lowerLetter"/>
        <w:lvlText w:val="%4)"/>
        <w:legacy w:legacy="1" w:legacySpace="0" w:legacyIndent="720"/>
        <w:lvlJc w:val="left"/>
        <w:pPr>
          <w:ind w:left="1872" w:hanging="720"/>
        </w:pPr>
      </w:lvl>
    </w:lvlOverride>
    <w:lvlOverride w:ilvl="4">
      <w:lvl w:ilvl="4">
        <w:start w:val="1"/>
        <w:numFmt w:val="decimal"/>
        <w:lvlText w:val="(%5)"/>
        <w:legacy w:legacy="1" w:legacySpace="0" w:legacyIndent="720"/>
        <w:lvlJc w:val="left"/>
        <w:pPr>
          <w:ind w:left="2592" w:hanging="720"/>
        </w:pPr>
      </w:lvl>
    </w:lvlOverride>
    <w:lvlOverride w:ilvl="5">
      <w:lvl w:ilvl="5">
        <w:start w:val="1"/>
        <w:numFmt w:val="lowerLetter"/>
        <w:lvlText w:val="(%6)"/>
        <w:legacy w:legacy="1" w:legacySpace="0" w:legacyIndent="720"/>
        <w:lvlJc w:val="left"/>
        <w:pPr>
          <w:ind w:left="3312" w:hanging="720"/>
        </w:pPr>
      </w:lvl>
    </w:lvlOverride>
    <w:lvlOverride w:ilvl="6">
      <w:lvl w:ilvl="6">
        <w:start w:val="1"/>
        <w:numFmt w:val="lowerRoman"/>
        <w:lvlText w:val="(%7)"/>
        <w:legacy w:legacy="1" w:legacySpace="0" w:legacyIndent="720"/>
        <w:lvlJc w:val="left"/>
        <w:pPr>
          <w:ind w:left="4032" w:hanging="720"/>
        </w:pPr>
      </w:lvl>
    </w:lvlOverride>
    <w:lvlOverride w:ilvl="7">
      <w:lvl w:ilvl="7">
        <w:start w:val="1"/>
        <w:numFmt w:val="lowerLetter"/>
        <w:lvlText w:val="(%8)"/>
        <w:legacy w:legacy="1" w:legacySpace="0" w:legacyIndent="720"/>
        <w:lvlJc w:val="left"/>
        <w:pPr>
          <w:ind w:left="4752" w:hanging="720"/>
        </w:pPr>
      </w:lvl>
    </w:lvlOverride>
    <w:lvlOverride w:ilvl="8">
      <w:lvl w:ilvl="8">
        <w:start w:val="1"/>
        <w:numFmt w:val="lowerRoman"/>
        <w:lvlText w:val="(%9)"/>
        <w:legacy w:legacy="1" w:legacySpace="0" w:legacyIndent="720"/>
        <w:lvlJc w:val="left"/>
        <w:pPr>
          <w:ind w:left="5472" w:hanging="720"/>
        </w:pPr>
      </w:lvl>
    </w:lvlOverride>
  </w:num>
  <w:num w:numId="11" w16cid:durableId="1331105741">
    <w:abstractNumId w:val="3"/>
    <w:lvlOverride w:ilvl="0">
      <w:lvl w:ilvl="0">
        <w:start w:val="1"/>
        <w:numFmt w:val="decimal"/>
        <w:lvlText w:val="%1."/>
        <w:legacy w:legacy="1" w:legacySpace="0" w:legacyIndent="576"/>
        <w:lvlJc w:val="left"/>
        <w:pPr>
          <w:ind w:left="576" w:hanging="576"/>
        </w:pPr>
        <w:rPr>
          <w:b/>
          <w:i w:val="0"/>
        </w:rPr>
      </w:lvl>
    </w:lvlOverride>
    <w:lvlOverride w:ilvl="1">
      <w:lvl w:ilvl="1">
        <w:start w:val="1"/>
        <w:numFmt w:val="lowerLetter"/>
        <w:lvlText w:val="%2."/>
        <w:legacy w:legacy="1" w:legacySpace="0" w:legacyIndent="288"/>
        <w:lvlJc w:val="left"/>
        <w:pPr>
          <w:ind w:left="864" w:hanging="288"/>
        </w:pPr>
      </w:lvl>
    </w:lvlOverride>
    <w:lvlOverride w:ilvl="2">
      <w:lvl w:ilvl="2">
        <w:start w:val="1"/>
        <w:numFmt w:val="decimal"/>
        <w:lvlText w:val="%3."/>
        <w:legacy w:legacy="1" w:legacySpace="0" w:legacyIndent="288"/>
        <w:lvlJc w:val="left"/>
        <w:pPr>
          <w:ind w:left="1152" w:hanging="288"/>
        </w:pPr>
      </w:lvl>
    </w:lvlOverride>
    <w:lvlOverride w:ilvl="3">
      <w:lvl w:ilvl="3">
        <w:start w:val="1"/>
        <w:numFmt w:val="lowerLetter"/>
        <w:lvlText w:val="%4)"/>
        <w:legacy w:legacy="1" w:legacySpace="0" w:legacyIndent="720"/>
        <w:lvlJc w:val="left"/>
        <w:pPr>
          <w:ind w:left="1872" w:hanging="720"/>
        </w:pPr>
      </w:lvl>
    </w:lvlOverride>
    <w:lvlOverride w:ilvl="4">
      <w:lvl w:ilvl="4">
        <w:start w:val="1"/>
        <w:numFmt w:val="decimal"/>
        <w:lvlText w:val="(%5)"/>
        <w:legacy w:legacy="1" w:legacySpace="0" w:legacyIndent="720"/>
        <w:lvlJc w:val="left"/>
        <w:pPr>
          <w:ind w:left="2592" w:hanging="720"/>
        </w:pPr>
      </w:lvl>
    </w:lvlOverride>
    <w:lvlOverride w:ilvl="5">
      <w:lvl w:ilvl="5">
        <w:start w:val="1"/>
        <w:numFmt w:val="lowerLetter"/>
        <w:lvlText w:val="(%6)"/>
        <w:legacy w:legacy="1" w:legacySpace="0" w:legacyIndent="720"/>
        <w:lvlJc w:val="left"/>
        <w:pPr>
          <w:ind w:left="3312" w:hanging="720"/>
        </w:pPr>
      </w:lvl>
    </w:lvlOverride>
    <w:lvlOverride w:ilvl="6">
      <w:lvl w:ilvl="6">
        <w:start w:val="1"/>
        <w:numFmt w:val="lowerRoman"/>
        <w:lvlText w:val="(%7)"/>
        <w:legacy w:legacy="1" w:legacySpace="0" w:legacyIndent="720"/>
        <w:lvlJc w:val="left"/>
        <w:pPr>
          <w:ind w:left="4032" w:hanging="720"/>
        </w:pPr>
      </w:lvl>
    </w:lvlOverride>
    <w:lvlOverride w:ilvl="7">
      <w:lvl w:ilvl="7">
        <w:start w:val="1"/>
        <w:numFmt w:val="lowerLetter"/>
        <w:lvlText w:val="(%8)"/>
        <w:legacy w:legacy="1" w:legacySpace="0" w:legacyIndent="720"/>
        <w:lvlJc w:val="left"/>
        <w:pPr>
          <w:ind w:left="4752" w:hanging="720"/>
        </w:pPr>
      </w:lvl>
    </w:lvlOverride>
    <w:lvlOverride w:ilvl="8">
      <w:lvl w:ilvl="8">
        <w:start w:val="1"/>
        <w:numFmt w:val="lowerRoman"/>
        <w:lvlText w:val="(%9)"/>
        <w:legacy w:legacy="1" w:legacySpace="0" w:legacyIndent="720"/>
        <w:lvlJc w:val="left"/>
        <w:pPr>
          <w:ind w:left="5472" w:hanging="720"/>
        </w:pPr>
      </w:lvl>
    </w:lvlOverride>
  </w:num>
  <w:num w:numId="12" w16cid:durableId="1384866995">
    <w:abstractNumId w:val="3"/>
    <w:lvlOverride w:ilvl="0">
      <w:lvl w:ilvl="0">
        <w:start w:val="1"/>
        <w:numFmt w:val="decimal"/>
        <w:lvlText w:val="%1."/>
        <w:legacy w:legacy="1" w:legacySpace="0" w:legacyIndent="576"/>
        <w:lvlJc w:val="left"/>
        <w:pPr>
          <w:ind w:left="576" w:hanging="576"/>
        </w:pPr>
        <w:rPr>
          <w:b/>
          <w:i w:val="0"/>
        </w:rPr>
      </w:lvl>
    </w:lvlOverride>
    <w:lvlOverride w:ilvl="1">
      <w:lvl w:ilvl="1">
        <w:start w:val="1"/>
        <w:numFmt w:val="lowerLetter"/>
        <w:lvlText w:val="%2."/>
        <w:legacy w:legacy="1" w:legacySpace="0" w:legacyIndent="288"/>
        <w:lvlJc w:val="left"/>
        <w:pPr>
          <w:ind w:left="864" w:hanging="288"/>
        </w:pPr>
      </w:lvl>
    </w:lvlOverride>
    <w:lvlOverride w:ilvl="2">
      <w:lvl w:ilvl="2">
        <w:start w:val="1"/>
        <w:numFmt w:val="decimal"/>
        <w:lvlText w:val="%3."/>
        <w:legacy w:legacy="1" w:legacySpace="0" w:legacyIndent="288"/>
        <w:lvlJc w:val="left"/>
        <w:pPr>
          <w:ind w:left="1152" w:hanging="288"/>
        </w:pPr>
      </w:lvl>
    </w:lvlOverride>
    <w:lvlOverride w:ilvl="3">
      <w:lvl w:ilvl="3">
        <w:start w:val="1"/>
        <w:numFmt w:val="lowerLetter"/>
        <w:lvlText w:val="%4)"/>
        <w:legacy w:legacy="1" w:legacySpace="0" w:legacyIndent="720"/>
        <w:lvlJc w:val="left"/>
        <w:pPr>
          <w:ind w:left="1872" w:hanging="720"/>
        </w:pPr>
      </w:lvl>
    </w:lvlOverride>
    <w:lvlOverride w:ilvl="4">
      <w:lvl w:ilvl="4">
        <w:start w:val="1"/>
        <w:numFmt w:val="decimal"/>
        <w:lvlText w:val="(%5)"/>
        <w:legacy w:legacy="1" w:legacySpace="0" w:legacyIndent="720"/>
        <w:lvlJc w:val="left"/>
        <w:pPr>
          <w:ind w:left="2592" w:hanging="720"/>
        </w:pPr>
      </w:lvl>
    </w:lvlOverride>
    <w:lvlOverride w:ilvl="5">
      <w:lvl w:ilvl="5">
        <w:start w:val="1"/>
        <w:numFmt w:val="lowerLetter"/>
        <w:lvlText w:val="(%6)"/>
        <w:legacy w:legacy="1" w:legacySpace="0" w:legacyIndent="720"/>
        <w:lvlJc w:val="left"/>
        <w:pPr>
          <w:ind w:left="3312" w:hanging="720"/>
        </w:pPr>
      </w:lvl>
    </w:lvlOverride>
    <w:lvlOverride w:ilvl="6">
      <w:lvl w:ilvl="6">
        <w:start w:val="1"/>
        <w:numFmt w:val="lowerRoman"/>
        <w:lvlText w:val="(%7)"/>
        <w:legacy w:legacy="1" w:legacySpace="0" w:legacyIndent="720"/>
        <w:lvlJc w:val="left"/>
        <w:pPr>
          <w:ind w:left="4032" w:hanging="720"/>
        </w:pPr>
      </w:lvl>
    </w:lvlOverride>
    <w:lvlOverride w:ilvl="7">
      <w:lvl w:ilvl="7">
        <w:start w:val="1"/>
        <w:numFmt w:val="lowerLetter"/>
        <w:lvlText w:val="(%8)"/>
        <w:legacy w:legacy="1" w:legacySpace="0" w:legacyIndent="720"/>
        <w:lvlJc w:val="left"/>
        <w:pPr>
          <w:ind w:left="4752" w:hanging="720"/>
        </w:pPr>
      </w:lvl>
    </w:lvlOverride>
    <w:lvlOverride w:ilvl="8">
      <w:lvl w:ilvl="8">
        <w:start w:val="1"/>
        <w:numFmt w:val="lowerRoman"/>
        <w:lvlText w:val="(%9)"/>
        <w:legacy w:legacy="1" w:legacySpace="0" w:legacyIndent="720"/>
        <w:lvlJc w:val="left"/>
        <w:pPr>
          <w:ind w:left="5472" w:hanging="720"/>
        </w:pPr>
      </w:lvl>
    </w:lvlOverride>
  </w:num>
  <w:num w:numId="13" w16cid:durableId="31272225">
    <w:abstractNumId w:val="3"/>
    <w:lvlOverride w:ilvl="0">
      <w:lvl w:ilvl="0">
        <w:start w:val="1"/>
        <w:numFmt w:val="decimal"/>
        <w:lvlText w:val="%1."/>
        <w:legacy w:legacy="1" w:legacySpace="0" w:legacyIndent="576"/>
        <w:lvlJc w:val="left"/>
        <w:pPr>
          <w:ind w:left="576" w:hanging="576"/>
        </w:pPr>
        <w:rPr>
          <w:b/>
          <w:i w:val="0"/>
        </w:rPr>
      </w:lvl>
    </w:lvlOverride>
    <w:lvlOverride w:ilvl="1">
      <w:lvl w:ilvl="1">
        <w:start w:val="1"/>
        <w:numFmt w:val="lowerLetter"/>
        <w:lvlText w:val="%2."/>
        <w:legacy w:legacy="1" w:legacySpace="0" w:legacyIndent="288"/>
        <w:lvlJc w:val="left"/>
        <w:pPr>
          <w:ind w:left="864" w:hanging="288"/>
        </w:pPr>
      </w:lvl>
    </w:lvlOverride>
    <w:lvlOverride w:ilvl="2">
      <w:lvl w:ilvl="2">
        <w:start w:val="1"/>
        <w:numFmt w:val="decimal"/>
        <w:lvlText w:val="%3."/>
        <w:legacy w:legacy="1" w:legacySpace="0" w:legacyIndent="288"/>
        <w:lvlJc w:val="left"/>
        <w:pPr>
          <w:ind w:left="1152" w:hanging="288"/>
        </w:pPr>
      </w:lvl>
    </w:lvlOverride>
    <w:lvlOverride w:ilvl="3">
      <w:lvl w:ilvl="3">
        <w:start w:val="1"/>
        <w:numFmt w:val="lowerLetter"/>
        <w:lvlText w:val="%4)"/>
        <w:legacy w:legacy="1" w:legacySpace="0" w:legacyIndent="720"/>
        <w:lvlJc w:val="left"/>
        <w:pPr>
          <w:ind w:left="1872" w:hanging="720"/>
        </w:pPr>
      </w:lvl>
    </w:lvlOverride>
    <w:lvlOverride w:ilvl="4">
      <w:lvl w:ilvl="4">
        <w:start w:val="1"/>
        <w:numFmt w:val="decimal"/>
        <w:lvlText w:val="(%5)"/>
        <w:legacy w:legacy="1" w:legacySpace="0" w:legacyIndent="720"/>
        <w:lvlJc w:val="left"/>
        <w:pPr>
          <w:ind w:left="2592" w:hanging="720"/>
        </w:pPr>
      </w:lvl>
    </w:lvlOverride>
    <w:lvlOverride w:ilvl="5">
      <w:lvl w:ilvl="5">
        <w:start w:val="1"/>
        <w:numFmt w:val="lowerLetter"/>
        <w:lvlText w:val="(%6)"/>
        <w:legacy w:legacy="1" w:legacySpace="0" w:legacyIndent="720"/>
        <w:lvlJc w:val="left"/>
        <w:pPr>
          <w:ind w:left="3312" w:hanging="720"/>
        </w:pPr>
      </w:lvl>
    </w:lvlOverride>
    <w:lvlOverride w:ilvl="6">
      <w:lvl w:ilvl="6">
        <w:start w:val="1"/>
        <w:numFmt w:val="lowerRoman"/>
        <w:lvlText w:val="(%7)"/>
        <w:legacy w:legacy="1" w:legacySpace="0" w:legacyIndent="720"/>
        <w:lvlJc w:val="left"/>
        <w:pPr>
          <w:ind w:left="4032" w:hanging="720"/>
        </w:pPr>
      </w:lvl>
    </w:lvlOverride>
    <w:lvlOverride w:ilvl="7">
      <w:lvl w:ilvl="7">
        <w:start w:val="1"/>
        <w:numFmt w:val="lowerLetter"/>
        <w:lvlText w:val="(%8)"/>
        <w:legacy w:legacy="1" w:legacySpace="0" w:legacyIndent="720"/>
        <w:lvlJc w:val="left"/>
        <w:pPr>
          <w:ind w:left="4752" w:hanging="720"/>
        </w:pPr>
      </w:lvl>
    </w:lvlOverride>
    <w:lvlOverride w:ilvl="8">
      <w:lvl w:ilvl="8">
        <w:start w:val="1"/>
        <w:numFmt w:val="lowerRoman"/>
        <w:lvlText w:val="(%9)"/>
        <w:legacy w:legacy="1" w:legacySpace="0" w:legacyIndent="720"/>
        <w:lvlJc w:val="left"/>
        <w:pPr>
          <w:ind w:left="5472" w:hanging="720"/>
        </w:pPr>
      </w:lvl>
    </w:lvlOverride>
  </w:num>
  <w:num w:numId="14" w16cid:durableId="1675918271">
    <w:abstractNumId w:val="3"/>
    <w:lvlOverride w:ilvl="0">
      <w:lvl w:ilvl="0">
        <w:start w:val="1"/>
        <w:numFmt w:val="decimal"/>
        <w:lvlText w:val="%1."/>
        <w:legacy w:legacy="1" w:legacySpace="0" w:legacyIndent="576"/>
        <w:lvlJc w:val="left"/>
        <w:pPr>
          <w:ind w:left="576" w:hanging="576"/>
        </w:pPr>
        <w:rPr>
          <w:b/>
          <w:i w:val="0"/>
        </w:rPr>
      </w:lvl>
    </w:lvlOverride>
    <w:lvlOverride w:ilvl="1">
      <w:lvl w:ilvl="1">
        <w:start w:val="1"/>
        <w:numFmt w:val="lowerLetter"/>
        <w:lvlText w:val="%2."/>
        <w:legacy w:legacy="1" w:legacySpace="0" w:legacyIndent="288"/>
        <w:lvlJc w:val="left"/>
        <w:pPr>
          <w:ind w:left="864" w:hanging="288"/>
        </w:pPr>
      </w:lvl>
    </w:lvlOverride>
    <w:lvlOverride w:ilvl="2">
      <w:lvl w:ilvl="2">
        <w:start w:val="1"/>
        <w:numFmt w:val="decimal"/>
        <w:lvlText w:val="%3."/>
        <w:legacy w:legacy="1" w:legacySpace="0" w:legacyIndent="288"/>
        <w:lvlJc w:val="left"/>
        <w:pPr>
          <w:ind w:left="1152" w:hanging="288"/>
        </w:pPr>
      </w:lvl>
    </w:lvlOverride>
    <w:lvlOverride w:ilvl="3">
      <w:lvl w:ilvl="3">
        <w:start w:val="1"/>
        <w:numFmt w:val="lowerLetter"/>
        <w:lvlText w:val="%4)"/>
        <w:legacy w:legacy="1" w:legacySpace="0" w:legacyIndent="720"/>
        <w:lvlJc w:val="left"/>
        <w:pPr>
          <w:ind w:left="1872" w:hanging="720"/>
        </w:pPr>
      </w:lvl>
    </w:lvlOverride>
    <w:lvlOverride w:ilvl="4">
      <w:lvl w:ilvl="4">
        <w:start w:val="1"/>
        <w:numFmt w:val="decimal"/>
        <w:lvlText w:val="(%5)"/>
        <w:legacy w:legacy="1" w:legacySpace="0" w:legacyIndent="720"/>
        <w:lvlJc w:val="left"/>
        <w:pPr>
          <w:ind w:left="2592" w:hanging="720"/>
        </w:pPr>
      </w:lvl>
    </w:lvlOverride>
    <w:lvlOverride w:ilvl="5">
      <w:lvl w:ilvl="5">
        <w:start w:val="1"/>
        <w:numFmt w:val="lowerLetter"/>
        <w:lvlText w:val="(%6)"/>
        <w:legacy w:legacy="1" w:legacySpace="0" w:legacyIndent="720"/>
        <w:lvlJc w:val="left"/>
        <w:pPr>
          <w:ind w:left="3312" w:hanging="720"/>
        </w:pPr>
      </w:lvl>
    </w:lvlOverride>
    <w:lvlOverride w:ilvl="6">
      <w:lvl w:ilvl="6">
        <w:start w:val="1"/>
        <w:numFmt w:val="lowerRoman"/>
        <w:lvlText w:val="(%7)"/>
        <w:legacy w:legacy="1" w:legacySpace="0" w:legacyIndent="720"/>
        <w:lvlJc w:val="left"/>
        <w:pPr>
          <w:ind w:left="4032" w:hanging="720"/>
        </w:pPr>
      </w:lvl>
    </w:lvlOverride>
    <w:lvlOverride w:ilvl="7">
      <w:lvl w:ilvl="7">
        <w:start w:val="1"/>
        <w:numFmt w:val="lowerLetter"/>
        <w:lvlText w:val="(%8)"/>
        <w:legacy w:legacy="1" w:legacySpace="0" w:legacyIndent="720"/>
        <w:lvlJc w:val="left"/>
        <w:pPr>
          <w:ind w:left="4752" w:hanging="720"/>
        </w:pPr>
      </w:lvl>
    </w:lvlOverride>
    <w:lvlOverride w:ilvl="8">
      <w:lvl w:ilvl="8">
        <w:start w:val="1"/>
        <w:numFmt w:val="lowerRoman"/>
        <w:lvlText w:val="(%9)"/>
        <w:legacy w:legacy="1" w:legacySpace="0" w:legacyIndent="720"/>
        <w:lvlJc w:val="left"/>
        <w:pPr>
          <w:ind w:left="5472" w:hanging="720"/>
        </w:pPr>
      </w:lvl>
    </w:lvlOverride>
  </w:num>
  <w:num w:numId="15" w16cid:durableId="1329600543">
    <w:abstractNumId w:val="3"/>
    <w:lvlOverride w:ilvl="0">
      <w:lvl w:ilvl="0">
        <w:start w:val="1"/>
        <w:numFmt w:val="decimal"/>
        <w:lvlText w:val="%1."/>
        <w:legacy w:legacy="1" w:legacySpace="0" w:legacyIndent="576"/>
        <w:lvlJc w:val="left"/>
        <w:pPr>
          <w:ind w:left="576" w:hanging="576"/>
        </w:pPr>
        <w:rPr>
          <w:b/>
          <w:i w:val="0"/>
        </w:rPr>
      </w:lvl>
    </w:lvlOverride>
    <w:lvlOverride w:ilvl="1">
      <w:lvl w:ilvl="1">
        <w:start w:val="1"/>
        <w:numFmt w:val="lowerLetter"/>
        <w:lvlText w:val="%2."/>
        <w:legacy w:legacy="1" w:legacySpace="0" w:legacyIndent="288"/>
        <w:lvlJc w:val="left"/>
        <w:pPr>
          <w:ind w:left="864" w:hanging="288"/>
        </w:pPr>
      </w:lvl>
    </w:lvlOverride>
    <w:lvlOverride w:ilvl="2">
      <w:lvl w:ilvl="2">
        <w:start w:val="1"/>
        <w:numFmt w:val="decimal"/>
        <w:lvlText w:val="%3."/>
        <w:legacy w:legacy="1" w:legacySpace="0" w:legacyIndent="288"/>
        <w:lvlJc w:val="left"/>
        <w:pPr>
          <w:ind w:left="1152" w:hanging="288"/>
        </w:pPr>
      </w:lvl>
    </w:lvlOverride>
    <w:lvlOverride w:ilvl="3">
      <w:lvl w:ilvl="3">
        <w:start w:val="1"/>
        <w:numFmt w:val="lowerLetter"/>
        <w:lvlText w:val="%4)"/>
        <w:legacy w:legacy="1" w:legacySpace="0" w:legacyIndent="720"/>
        <w:lvlJc w:val="left"/>
        <w:pPr>
          <w:ind w:left="1872" w:hanging="720"/>
        </w:pPr>
      </w:lvl>
    </w:lvlOverride>
    <w:lvlOverride w:ilvl="4">
      <w:lvl w:ilvl="4">
        <w:start w:val="1"/>
        <w:numFmt w:val="decimal"/>
        <w:lvlText w:val="(%5)"/>
        <w:legacy w:legacy="1" w:legacySpace="0" w:legacyIndent="720"/>
        <w:lvlJc w:val="left"/>
        <w:pPr>
          <w:ind w:left="2592" w:hanging="720"/>
        </w:pPr>
      </w:lvl>
    </w:lvlOverride>
    <w:lvlOverride w:ilvl="5">
      <w:lvl w:ilvl="5">
        <w:start w:val="1"/>
        <w:numFmt w:val="lowerLetter"/>
        <w:lvlText w:val="(%6)"/>
        <w:legacy w:legacy="1" w:legacySpace="0" w:legacyIndent="720"/>
        <w:lvlJc w:val="left"/>
        <w:pPr>
          <w:ind w:left="3312" w:hanging="720"/>
        </w:pPr>
      </w:lvl>
    </w:lvlOverride>
    <w:lvlOverride w:ilvl="6">
      <w:lvl w:ilvl="6">
        <w:start w:val="1"/>
        <w:numFmt w:val="lowerRoman"/>
        <w:lvlText w:val="(%7)"/>
        <w:legacy w:legacy="1" w:legacySpace="0" w:legacyIndent="720"/>
        <w:lvlJc w:val="left"/>
        <w:pPr>
          <w:ind w:left="4032" w:hanging="720"/>
        </w:pPr>
      </w:lvl>
    </w:lvlOverride>
    <w:lvlOverride w:ilvl="7">
      <w:lvl w:ilvl="7">
        <w:start w:val="1"/>
        <w:numFmt w:val="lowerLetter"/>
        <w:lvlText w:val="(%8)"/>
        <w:legacy w:legacy="1" w:legacySpace="0" w:legacyIndent="720"/>
        <w:lvlJc w:val="left"/>
        <w:pPr>
          <w:ind w:left="4752" w:hanging="720"/>
        </w:pPr>
      </w:lvl>
    </w:lvlOverride>
    <w:lvlOverride w:ilvl="8">
      <w:lvl w:ilvl="8">
        <w:start w:val="1"/>
        <w:numFmt w:val="lowerRoman"/>
        <w:lvlText w:val="(%9)"/>
        <w:legacy w:legacy="1" w:legacySpace="0" w:legacyIndent="720"/>
        <w:lvlJc w:val="left"/>
        <w:pPr>
          <w:ind w:left="5472" w:hanging="720"/>
        </w:pPr>
      </w:lvl>
    </w:lvlOverride>
  </w:num>
  <w:num w:numId="16" w16cid:durableId="1956905294">
    <w:abstractNumId w:val="3"/>
    <w:lvlOverride w:ilvl="0">
      <w:lvl w:ilvl="0">
        <w:start w:val="1"/>
        <w:numFmt w:val="decimal"/>
        <w:lvlText w:val="%1."/>
        <w:legacy w:legacy="1" w:legacySpace="0" w:legacyIndent="576"/>
        <w:lvlJc w:val="left"/>
        <w:pPr>
          <w:ind w:left="576" w:hanging="576"/>
        </w:pPr>
        <w:rPr>
          <w:b/>
          <w:i w:val="0"/>
        </w:rPr>
      </w:lvl>
    </w:lvlOverride>
    <w:lvlOverride w:ilvl="1">
      <w:lvl w:ilvl="1">
        <w:start w:val="1"/>
        <w:numFmt w:val="lowerLetter"/>
        <w:lvlText w:val="%2."/>
        <w:legacy w:legacy="1" w:legacySpace="0" w:legacyIndent="288"/>
        <w:lvlJc w:val="left"/>
        <w:pPr>
          <w:ind w:left="864" w:hanging="288"/>
        </w:pPr>
      </w:lvl>
    </w:lvlOverride>
    <w:lvlOverride w:ilvl="2">
      <w:lvl w:ilvl="2">
        <w:start w:val="1"/>
        <w:numFmt w:val="decimal"/>
        <w:lvlText w:val="%3."/>
        <w:legacy w:legacy="1" w:legacySpace="0" w:legacyIndent="288"/>
        <w:lvlJc w:val="left"/>
        <w:pPr>
          <w:ind w:left="1152" w:hanging="288"/>
        </w:pPr>
      </w:lvl>
    </w:lvlOverride>
    <w:lvlOverride w:ilvl="3">
      <w:lvl w:ilvl="3">
        <w:start w:val="1"/>
        <w:numFmt w:val="lowerLetter"/>
        <w:lvlText w:val="%4)"/>
        <w:legacy w:legacy="1" w:legacySpace="0" w:legacyIndent="720"/>
        <w:lvlJc w:val="left"/>
        <w:pPr>
          <w:ind w:left="1872" w:hanging="720"/>
        </w:pPr>
      </w:lvl>
    </w:lvlOverride>
    <w:lvlOverride w:ilvl="4">
      <w:lvl w:ilvl="4">
        <w:start w:val="1"/>
        <w:numFmt w:val="decimal"/>
        <w:lvlText w:val="(%5)"/>
        <w:legacy w:legacy="1" w:legacySpace="0" w:legacyIndent="720"/>
        <w:lvlJc w:val="left"/>
        <w:pPr>
          <w:ind w:left="2592" w:hanging="720"/>
        </w:pPr>
      </w:lvl>
    </w:lvlOverride>
    <w:lvlOverride w:ilvl="5">
      <w:lvl w:ilvl="5">
        <w:start w:val="1"/>
        <w:numFmt w:val="lowerLetter"/>
        <w:lvlText w:val="(%6)"/>
        <w:legacy w:legacy="1" w:legacySpace="0" w:legacyIndent="720"/>
        <w:lvlJc w:val="left"/>
        <w:pPr>
          <w:ind w:left="3312" w:hanging="720"/>
        </w:pPr>
      </w:lvl>
    </w:lvlOverride>
    <w:lvlOverride w:ilvl="6">
      <w:lvl w:ilvl="6">
        <w:start w:val="1"/>
        <w:numFmt w:val="lowerRoman"/>
        <w:lvlText w:val="(%7)"/>
        <w:legacy w:legacy="1" w:legacySpace="0" w:legacyIndent="720"/>
        <w:lvlJc w:val="left"/>
        <w:pPr>
          <w:ind w:left="4032" w:hanging="720"/>
        </w:pPr>
      </w:lvl>
    </w:lvlOverride>
    <w:lvlOverride w:ilvl="7">
      <w:lvl w:ilvl="7">
        <w:start w:val="1"/>
        <w:numFmt w:val="lowerLetter"/>
        <w:lvlText w:val="(%8)"/>
        <w:legacy w:legacy="1" w:legacySpace="0" w:legacyIndent="720"/>
        <w:lvlJc w:val="left"/>
        <w:pPr>
          <w:ind w:left="4752" w:hanging="720"/>
        </w:pPr>
      </w:lvl>
    </w:lvlOverride>
    <w:lvlOverride w:ilvl="8">
      <w:lvl w:ilvl="8">
        <w:start w:val="1"/>
        <w:numFmt w:val="lowerRoman"/>
        <w:lvlText w:val="(%9)"/>
        <w:legacy w:legacy="1" w:legacySpace="0" w:legacyIndent="720"/>
        <w:lvlJc w:val="left"/>
        <w:pPr>
          <w:ind w:left="5472" w:hanging="720"/>
        </w:pPr>
      </w:lvl>
    </w:lvlOverride>
  </w:num>
  <w:num w:numId="17" w16cid:durableId="1302270821">
    <w:abstractNumId w:val="4"/>
  </w:num>
  <w:num w:numId="18" w16cid:durableId="289827155">
    <w:abstractNumId w:val="2"/>
  </w:num>
  <w:num w:numId="19" w16cid:durableId="1022828426">
    <w:abstractNumId w:val="19"/>
  </w:num>
  <w:num w:numId="20" w16cid:durableId="365643788">
    <w:abstractNumId w:val="1"/>
  </w:num>
  <w:num w:numId="21" w16cid:durableId="1064522771">
    <w:abstractNumId w:val="7"/>
  </w:num>
  <w:num w:numId="22" w16cid:durableId="1479423394">
    <w:abstractNumId w:val="17"/>
  </w:num>
  <w:num w:numId="23" w16cid:durableId="253516522">
    <w:abstractNumId w:val="13"/>
  </w:num>
  <w:num w:numId="24" w16cid:durableId="1280603087">
    <w:abstractNumId w:val="16"/>
  </w:num>
  <w:num w:numId="25" w16cid:durableId="1828014776">
    <w:abstractNumId w:val="11"/>
  </w:num>
  <w:num w:numId="26" w16cid:durableId="11420899">
    <w:abstractNumId w:val="8"/>
  </w:num>
  <w:num w:numId="27" w16cid:durableId="1368523768">
    <w:abstractNumId w:val="18"/>
  </w:num>
  <w:num w:numId="28" w16cid:durableId="2090493936">
    <w:abstractNumId w:val="9"/>
  </w:num>
  <w:num w:numId="29" w16cid:durableId="861356659">
    <w:abstractNumId w:val="0"/>
  </w:num>
  <w:num w:numId="30" w16cid:durableId="2038382038">
    <w:abstractNumId w:val="5"/>
  </w:num>
  <w:num w:numId="31" w16cid:durableId="725101418">
    <w:abstractNumId w:val="12"/>
  </w:num>
  <w:num w:numId="32" w16cid:durableId="1744721218">
    <w:abstractNumId w:val="20"/>
  </w:num>
  <w:num w:numId="33" w16cid:durableId="1444349172">
    <w:abstractNumId w:val="15"/>
  </w:num>
  <w:num w:numId="34" w16cid:durableId="148720152">
    <w:abstractNumId w:val="14"/>
  </w:num>
  <w:num w:numId="35" w16cid:durableId="1508249467">
    <w:abstractNumId w:val="6"/>
  </w:num>
  <w:num w:numId="36" w16cid:durableId="1517233237">
    <w:abstractNumId w:val="12"/>
  </w:num>
  <w:num w:numId="37" w16cid:durableId="71882470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mirrorMargin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787"/>
    <w:rsid w:val="00000D84"/>
    <w:rsid w:val="00010755"/>
    <w:rsid w:val="000136A9"/>
    <w:rsid w:val="00014ABA"/>
    <w:rsid w:val="000235ED"/>
    <w:rsid w:val="000248FC"/>
    <w:rsid w:val="00036864"/>
    <w:rsid w:val="00037BFA"/>
    <w:rsid w:val="000428D8"/>
    <w:rsid w:val="00043932"/>
    <w:rsid w:val="0004485D"/>
    <w:rsid w:val="000510CD"/>
    <w:rsid w:val="00051C77"/>
    <w:rsid w:val="00053832"/>
    <w:rsid w:val="00055DF8"/>
    <w:rsid w:val="00060C58"/>
    <w:rsid w:val="00071855"/>
    <w:rsid w:val="00076F45"/>
    <w:rsid w:val="000855F4"/>
    <w:rsid w:val="00086F61"/>
    <w:rsid w:val="000906B8"/>
    <w:rsid w:val="000927CB"/>
    <w:rsid w:val="00095022"/>
    <w:rsid w:val="000A172D"/>
    <w:rsid w:val="000A1FA7"/>
    <w:rsid w:val="000A2E97"/>
    <w:rsid w:val="000A4361"/>
    <w:rsid w:val="000A6506"/>
    <w:rsid w:val="000A79E4"/>
    <w:rsid w:val="000B3CEC"/>
    <w:rsid w:val="000C0AF6"/>
    <w:rsid w:val="000D7413"/>
    <w:rsid w:val="000F21BF"/>
    <w:rsid w:val="000F36FD"/>
    <w:rsid w:val="000F5CA8"/>
    <w:rsid w:val="00101116"/>
    <w:rsid w:val="00101290"/>
    <w:rsid w:val="001013F8"/>
    <w:rsid w:val="00103F87"/>
    <w:rsid w:val="00104E73"/>
    <w:rsid w:val="00107224"/>
    <w:rsid w:val="00110E9F"/>
    <w:rsid w:val="001111A1"/>
    <w:rsid w:val="00111DA6"/>
    <w:rsid w:val="00112636"/>
    <w:rsid w:val="00113484"/>
    <w:rsid w:val="001155D5"/>
    <w:rsid w:val="001161F0"/>
    <w:rsid w:val="001173BE"/>
    <w:rsid w:val="001177E1"/>
    <w:rsid w:val="001203C4"/>
    <w:rsid w:val="00120B2F"/>
    <w:rsid w:val="00120ED5"/>
    <w:rsid w:val="00125C70"/>
    <w:rsid w:val="00127287"/>
    <w:rsid w:val="00127EFA"/>
    <w:rsid w:val="001420BF"/>
    <w:rsid w:val="00142C14"/>
    <w:rsid w:val="001467EC"/>
    <w:rsid w:val="001477B6"/>
    <w:rsid w:val="0015155D"/>
    <w:rsid w:val="001516FB"/>
    <w:rsid w:val="001560C8"/>
    <w:rsid w:val="00157CD0"/>
    <w:rsid w:val="00160A69"/>
    <w:rsid w:val="0016135A"/>
    <w:rsid w:val="001622D1"/>
    <w:rsid w:val="00162409"/>
    <w:rsid w:val="00163047"/>
    <w:rsid w:val="001641F9"/>
    <w:rsid w:val="00164F8F"/>
    <w:rsid w:val="00167B76"/>
    <w:rsid w:val="00170946"/>
    <w:rsid w:val="001775F3"/>
    <w:rsid w:val="001823CF"/>
    <w:rsid w:val="0018394D"/>
    <w:rsid w:val="00190D76"/>
    <w:rsid w:val="001944A0"/>
    <w:rsid w:val="00195F07"/>
    <w:rsid w:val="0019674A"/>
    <w:rsid w:val="001B0384"/>
    <w:rsid w:val="001B2222"/>
    <w:rsid w:val="001B29EE"/>
    <w:rsid w:val="001B40C6"/>
    <w:rsid w:val="001B4371"/>
    <w:rsid w:val="001B473E"/>
    <w:rsid w:val="001B6CF5"/>
    <w:rsid w:val="001C0252"/>
    <w:rsid w:val="001C1A23"/>
    <w:rsid w:val="001C1AB1"/>
    <w:rsid w:val="001C1FED"/>
    <w:rsid w:val="001C4D52"/>
    <w:rsid w:val="001D0D07"/>
    <w:rsid w:val="001D3B86"/>
    <w:rsid w:val="001D3B9A"/>
    <w:rsid w:val="001D3CD5"/>
    <w:rsid w:val="001D59E4"/>
    <w:rsid w:val="001D5DCB"/>
    <w:rsid w:val="001D5E52"/>
    <w:rsid w:val="001E3088"/>
    <w:rsid w:val="001E33A8"/>
    <w:rsid w:val="001E54C2"/>
    <w:rsid w:val="001F45DB"/>
    <w:rsid w:val="001F53FD"/>
    <w:rsid w:val="001F5E24"/>
    <w:rsid w:val="002011D9"/>
    <w:rsid w:val="002017A5"/>
    <w:rsid w:val="00201933"/>
    <w:rsid w:val="00202226"/>
    <w:rsid w:val="00204BDA"/>
    <w:rsid w:val="00207AE1"/>
    <w:rsid w:val="002134C8"/>
    <w:rsid w:val="002155D3"/>
    <w:rsid w:val="00215A47"/>
    <w:rsid w:val="00226425"/>
    <w:rsid w:val="00226DA3"/>
    <w:rsid w:val="00227DCC"/>
    <w:rsid w:val="00235060"/>
    <w:rsid w:val="00235E1C"/>
    <w:rsid w:val="00237E76"/>
    <w:rsid w:val="00243316"/>
    <w:rsid w:val="00244EB1"/>
    <w:rsid w:val="00245452"/>
    <w:rsid w:val="00246B37"/>
    <w:rsid w:val="00246F36"/>
    <w:rsid w:val="00247BC7"/>
    <w:rsid w:val="00247E05"/>
    <w:rsid w:val="00250A99"/>
    <w:rsid w:val="00254CA3"/>
    <w:rsid w:val="00255AE8"/>
    <w:rsid w:val="00262822"/>
    <w:rsid w:val="00263406"/>
    <w:rsid w:val="002663AA"/>
    <w:rsid w:val="00267E92"/>
    <w:rsid w:val="00270033"/>
    <w:rsid w:val="0027505C"/>
    <w:rsid w:val="00281F62"/>
    <w:rsid w:val="00284811"/>
    <w:rsid w:val="00284E2F"/>
    <w:rsid w:val="002856BF"/>
    <w:rsid w:val="0028710F"/>
    <w:rsid w:val="002901CD"/>
    <w:rsid w:val="002907DA"/>
    <w:rsid w:val="00293718"/>
    <w:rsid w:val="00293BD4"/>
    <w:rsid w:val="00294549"/>
    <w:rsid w:val="002952D5"/>
    <w:rsid w:val="002A3323"/>
    <w:rsid w:val="002A6809"/>
    <w:rsid w:val="002A767E"/>
    <w:rsid w:val="002B20CB"/>
    <w:rsid w:val="002B2F76"/>
    <w:rsid w:val="002C078E"/>
    <w:rsid w:val="002C41C3"/>
    <w:rsid w:val="002D3492"/>
    <w:rsid w:val="002D793F"/>
    <w:rsid w:val="002E0F52"/>
    <w:rsid w:val="002E3988"/>
    <w:rsid w:val="002E405D"/>
    <w:rsid w:val="002F0119"/>
    <w:rsid w:val="002F0D52"/>
    <w:rsid w:val="002F2DD0"/>
    <w:rsid w:val="002F38E8"/>
    <w:rsid w:val="002F62EB"/>
    <w:rsid w:val="0030327F"/>
    <w:rsid w:val="003033FC"/>
    <w:rsid w:val="00304787"/>
    <w:rsid w:val="00305A96"/>
    <w:rsid w:val="00307530"/>
    <w:rsid w:val="00310C9B"/>
    <w:rsid w:val="00315019"/>
    <w:rsid w:val="00315DB4"/>
    <w:rsid w:val="00324CE1"/>
    <w:rsid w:val="00326FD8"/>
    <w:rsid w:val="003276E6"/>
    <w:rsid w:val="00327C0C"/>
    <w:rsid w:val="003369BE"/>
    <w:rsid w:val="0033782D"/>
    <w:rsid w:val="003436B1"/>
    <w:rsid w:val="00344AD1"/>
    <w:rsid w:val="00353AC7"/>
    <w:rsid w:val="00355434"/>
    <w:rsid w:val="00356DC6"/>
    <w:rsid w:val="00361C2A"/>
    <w:rsid w:val="00362355"/>
    <w:rsid w:val="0036297B"/>
    <w:rsid w:val="00366D9A"/>
    <w:rsid w:val="00367E8F"/>
    <w:rsid w:val="003736D6"/>
    <w:rsid w:val="00376968"/>
    <w:rsid w:val="00377AC8"/>
    <w:rsid w:val="00380E2F"/>
    <w:rsid w:val="00380EAB"/>
    <w:rsid w:val="00381D89"/>
    <w:rsid w:val="00384158"/>
    <w:rsid w:val="003861E4"/>
    <w:rsid w:val="003938AF"/>
    <w:rsid w:val="00395249"/>
    <w:rsid w:val="003976C0"/>
    <w:rsid w:val="0039798D"/>
    <w:rsid w:val="003A1985"/>
    <w:rsid w:val="003B0913"/>
    <w:rsid w:val="003B0C59"/>
    <w:rsid w:val="003B3A82"/>
    <w:rsid w:val="003B49F2"/>
    <w:rsid w:val="003B7222"/>
    <w:rsid w:val="003C0CAE"/>
    <w:rsid w:val="003C3FCB"/>
    <w:rsid w:val="003C72CE"/>
    <w:rsid w:val="003D31BE"/>
    <w:rsid w:val="003D41CF"/>
    <w:rsid w:val="003D4C9F"/>
    <w:rsid w:val="003D602F"/>
    <w:rsid w:val="003E02C8"/>
    <w:rsid w:val="003E4073"/>
    <w:rsid w:val="003E7FC3"/>
    <w:rsid w:val="003F0618"/>
    <w:rsid w:val="003F2B12"/>
    <w:rsid w:val="003F55E1"/>
    <w:rsid w:val="003F5ED1"/>
    <w:rsid w:val="003F6E5F"/>
    <w:rsid w:val="00403D0A"/>
    <w:rsid w:val="00404542"/>
    <w:rsid w:val="004049D7"/>
    <w:rsid w:val="00407191"/>
    <w:rsid w:val="00411DCF"/>
    <w:rsid w:val="004126AE"/>
    <w:rsid w:val="004129AD"/>
    <w:rsid w:val="00416FE5"/>
    <w:rsid w:val="004174FB"/>
    <w:rsid w:val="00421E9A"/>
    <w:rsid w:val="004239F8"/>
    <w:rsid w:val="00423B07"/>
    <w:rsid w:val="00424FD8"/>
    <w:rsid w:val="0042568A"/>
    <w:rsid w:val="00425E43"/>
    <w:rsid w:val="004264CD"/>
    <w:rsid w:val="004353F1"/>
    <w:rsid w:val="00435532"/>
    <w:rsid w:val="00435C1E"/>
    <w:rsid w:val="00437096"/>
    <w:rsid w:val="004442FE"/>
    <w:rsid w:val="004446EB"/>
    <w:rsid w:val="00453067"/>
    <w:rsid w:val="004554CA"/>
    <w:rsid w:val="0045718E"/>
    <w:rsid w:val="0046099C"/>
    <w:rsid w:val="004615AD"/>
    <w:rsid w:val="00465B26"/>
    <w:rsid w:val="00465E5D"/>
    <w:rsid w:val="00466E04"/>
    <w:rsid w:val="004672D8"/>
    <w:rsid w:val="00477968"/>
    <w:rsid w:val="004855A6"/>
    <w:rsid w:val="004901B3"/>
    <w:rsid w:val="004908E0"/>
    <w:rsid w:val="00495348"/>
    <w:rsid w:val="0049784B"/>
    <w:rsid w:val="004A57A9"/>
    <w:rsid w:val="004B0D4C"/>
    <w:rsid w:val="004B14D6"/>
    <w:rsid w:val="004B1944"/>
    <w:rsid w:val="004B4AEA"/>
    <w:rsid w:val="004B6837"/>
    <w:rsid w:val="004B70E6"/>
    <w:rsid w:val="004C2706"/>
    <w:rsid w:val="004C5582"/>
    <w:rsid w:val="004D1E54"/>
    <w:rsid w:val="004D4005"/>
    <w:rsid w:val="004D4A19"/>
    <w:rsid w:val="004D5AA2"/>
    <w:rsid w:val="004F2045"/>
    <w:rsid w:val="004F2AF6"/>
    <w:rsid w:val="004F7718"/>
    <w:rsid w:val="004F7EE3"/>
    <w:rsid w:val="005033F2"/>
    <w:rsid w:val="005034F8"/>
    <w:rsid w:val="0050474B"/>
    <w:rsid w:val="005064C9"/>
    <w:rsid w:val="00511FFC"/>
    <w:rsid w:val="00514F90"/>
    <w:rsid w:val="00517C8A"/>
    <w:rsid w:val="00517F35"/>
    <w:rsid w:val="00525F1E"/>
    <w:rsid w:val="00532D63"/>
    <w:rsid w:val="0053384D"/>
    <w:rsid w:val="00540643"/>
    <w:rsid w:val="00550219"/>
    <w:rsid w:val="005513C3"/>
    <w:rsid w:val="00555730"/>
    <w:rsid w:val="005615A9"/>
    <w:rsid w:val="00561685"/>
    <w:rsid w:val="00563297"/>
    <w:rsid w:val="00565E4C"/>
    <w:rsid w:val="00566F96"/>
    <w:rsid w:val="0057030D"/>
    <w:rsid w:val="005757EA"/>
    <w:rsid w:val="00576FF3"/>
    <w:rsid w:val="00577C63"/>
    <w:rsid w:val="00577D70"/>
    <w:rsid w:val="00581459"/>
    <w:rsid w:val="0058620B"/>
    <w:rsid w:val="00586A9A"/>
    <w:rsid w:val="0059087F"/>
    <w:rsid w:val="00592CCF"/>
    <w:rsid w:val="005A25F5"/>
    <w:rsid w:val="005B4CFF"/>
    <w:rsid w:val="005B669D"/>
    <w:rsid w:val="005B679C"/>
    <w:rsid w:val="005B68D8"/>
    <w:rsid w:val="005B7AFD"/>
    <w:rsid w:val="005B7C89"/>
    <w:rsid w:val="005C16DB"/>
    <w:rsid w:val="005C1A2D"/>
    <w:rsid w:val="005C20F3"/>
    <w:rsid w:val="005C2E91"/>
    <w:rsid w:val="005C4002"/>
    <w:rsid w:val="005C4B1C"/>
    <w:rsid w:val="005D3D7D"/>
    <w:rsid w:val="005D42C9"/>
    <w:rsid w:val="005D63F6"/>
    <w:rsid w:val="005D7294"/>
    <w:rsid w:val="005E280E"/>
    <w:rsid w:val="005E54BF"/>
    <w:rsid w:val="005E7751"/>
    <w:rsid w:val="005F0B71"/>
    <w:rsid w:val="005F22BD"/>
    <w:rsid w:val="005F3425"/>
    <w:rsid w:val="005F43E6"/>
    <w:rsid w:val="005F62C2"/>
    <w:rsid w:val="005F687F"/>
    <w:rsid w:val="00603B3C"/>
    <w:rsid w:val="006045FE"/>
    <w:rsid w:val="00604F5B"/>
    <w:rsid w:val="00611DE1"/>
    <w:rsid w:val="0061398D"/>
    <w:rsid w:val="0062023F"/>
    <w:rsid w:val="00621CA6"/>
    <w:rsid w:val="00622914"/>
    <w:rsid w:val="006277D6"/>
    <w:rsid w:val="0063214F"/>
    <w:rsid w:val="00634AA6"/>
    <w:rsid w:val="00642D73"/>
    <w:rsid w:val="006440F1"/>
    <w:rsid w:val="00644821"/>
    <w:rsid w:val="006453A5"/>
    <w:rsid w:val="0064576B"/>
    <w:rsid w:val="006457DA"/>
    <w:rsid w:val="006516A7"/>
    <w:rsid w:val="006522C9"/>
    <w:rsid w:val="006531B2"/>
    <w:rsid w:val="00653791"/>
    <w:rsid w:val="00654235"/>
    <w:rsid w:val="00662DCC"/>
    <w:rsid w:val="006641B8"/>
    <w:rsid w:val="00664987"/>
    <w:rsid w:val="00664AEF"/>
    <w:rsid w:val="0067100D"/>
    <w:rsid w:val="00671FD8"/>
    <w:rsid w:val="00673016"/>
    <w:rsid w:val="00674BD5"/>
    <w:rsid w:val="00683941"/>
    <w:rsid w:val="00690603"/>
    <w:rsid w:val="00692C13"/>
    <w:rsid w:val="00692CD6"/>
    <w:rsid w:val="0069435B"/>
    <w:rsid w:val="006A015E"/>
    <w:rsid w:val="006A21B5"/>
    <w:rsid w:val="006A2BFB"/>
    <w:rsid w:val="006A3922"/>
    <w:rsid w:val="006A6315"/>
    <w:rsid w:val="006A7F6C"/>
    <w:rsid w:val="006B3732"/>
    <w:rsid w:val="006B3AD0"/>
    <w:rsid w:val="006C4C60"/>
    <w:rsid w:val="006C6DC2"/>
    <w:rsid w:val="006D0A85"/>
    <w:rsid w:val="006D2880"/>
    <w:rsid w:val="006E0C9E"/>
    <w:rsid w:val="006E6336"/>
    <w:rsid w:val="006F5A10"/>
    <w:rsid w:val="006F7125"/>
    <w:rsid w:val="00701F79"/>
    <w:rsid w:val="007117F3"/>
    <w:rsid w:val="00712C07"/>
    <w:rsid w:val="00713FD5"/>
    <w:rsid w:val="0072156F"/>
    <w:rsid w:val="0072329A"/>
    <w:rsid w:val="00723A97"/>
    <w:rsid w:val="007242C9"/>
    <w:rsid w:val="00726559"/>
    <w:rsid w:val="00730D9C"/>
    <w:rsid w:val="00737620"/>
    <w:rsid w:val="0073767F"/>
    <w:rsid w:val="00741756"/>
    <w:rsid w:val="00743F2B"/>
    <w:rsid w:val="00745E18"/>
    <w:rsid w:val="00752A50"/>
    <w:rsid w:val="00753D55"/>
    <w:rsid w:val="00753F14"/>
    <w:rsid w:val="00755069"/>
    <w:rsid w:val="00760484"/>
    <w:rsid w:val="00761E3C"/>
    <w:rsid w:val="0076763B"/>
    <w:rsid w:val="0077004B"/>
    <w:rsid w:val="0077083A"/>
    <w:rsid w:val="007709C1"/>
    <w:rsid w:val="00773CD3"/>
    <w:rsid w:val="007774AD"/>
    <w:rsid w:val="00781423"/>
    <w:rsid w:val="00781F30"/>
    <w:rsid w:val="0078300E"/>
    <w:rsid w:val="00791666"/>
    <w:rsid w:val="00791AB1"/>
    <w:rsid w:val="00793DB3"/>
    <w:rsid w:val="007953A8"/>
    <w:rsid w:val="00797BA8"/>
    <w:rsid w:val="007A49C7"/>
    <w:rsid w:val="007B33C2"/>
    <w:rsid w:val="007B5221"/>
    <w:rsid w:val="007B5C9F"/>
    <w:rsid w:val="007B60A2"/>
    <w:rsid w:val="007C04AC"/>
    <w:rsid w:val="007C0FB9"/>
    <w:rsid w:val="007C20AD"/>
    <w:rsid w:val="007C21A5"/>
    <w:rsid w:val="007C2564"/>
    <w:rsid w:val="007C27B9"/>
    <w:rsid w:val="007C3996"/>
    <w:rsid w:val="007C5923"/>
    <w:rsid w:val="007D0F61"/>
    <w:rsid w:val="007D3610"/>
    <w:rsid w:val="007D4474"/>
    <w:rsid w:val="007E08A6"/>
    <w:rsid w:val="007E1B21"/>
    <w:rsid w:val="007E4E0B"/>
    <w:rsid w:val="007E5A0B"/>
    <w:rsid w:val="007E5CD8"/>
    <w:rsid w:val="007F3D0C"/>
    <w:rsid w:val="008004B5"/>
    <w:rsid w:val="00801D4A"/>
    <w:rsid w:val="00807E0C"/>
    <w:rsid w:val="00810743"/>
    <w:rsid w:val="00811684"/>
    <w:rsid w:val="00813B1A"/>
    <w:rsid w:val="00821410"/>
    <w:rsid w:val="00822FA4"/>
    <w:rsid w:val="00825B57"/>
    <w:rsid w:val="00825F56"/>
    <w:rsid w:val="00827625"/>
    <w:rsid w:val="0082797D"/>
    <w:rsid w:val="00827A99"/>
    <w:rsid w:val="0083291A"/>
    <w:rsid w:val="0083558C"/>
    <w:rsid w:val="00840876"/>
    <w:rsid w:val="00844A47"/>
    <w:rsid w:val="00846BD1"/>
    <w:rsid w:val="00860FEF"/>
    <w:rsid w:val="00866CCE"/>
    <w:rsid w:val="00871CF3"/>
    <w:rsid w:val="00873685"/>
    <w:rsid w:val="00873FA0"/>
    <w:rsid w:val="00881AB6"/>
    <w:rsid w:val="00883DBE"/>
    <w:rsid w:val="00885AB1"/>
    <w:rsid w:val="00890D64"/>
    <w:rsid w:val="00891DA1"/>
    <w:rsid w:val="00897198"/>
    <w:rsid w:val="008A1AD9"/>
    <w:rsid w:val="008A1D0C"/>
    <w:rsid w:val="008A2339"/>
    <w:rsid w:val="008A4B00"/>
    <w:rsid w:val="008A69D8"/>
    <w:rsid w:val="008A75CE"/>
    <w:rsid w:val="008B097F"/>
    <w:rsid w:val="008B4615"/>
    <w:rsid w:val="008B6A11"/>
    <w:rsid w:val="008C1325"/>
    <w:rsid w:val="008C63A8"/>
    <w:rsid w:val="008D5096"/>
    <w:rsid w:val="008D67E1"/>
    <w:rsid w:val="008E1194"/>
    <w:rsid w:val="008E13BC"/>
    <w:rsid w:val="008E40BD"/>
    <w:rsid w:val="008F08E9"/>
    <w:rsid w:val="008F5F42"/>
    <w:rsid w:val="009133E4"/>
    <w:rsid w:val="009169DE"/>
    <w:rsid w:val="00920A1B"/>
    <w:rsid w:val="00920BC8"/>
    <w:rsid w:val="00920FC8"/>
    <w:rsid w:val="009224DC"/>
    <w:rsid w:val="00922BCC"/>
    <w:rsid w:val="00923F9B"/>
    <w:rsid w:val="00924798"/>
    <w:rsid w:val="00924BB6"/>
    <w:rsid w:val="00925160"/>
    <w:rsid w:val="00930FD6"/>
    <w:rsid w:val="009320A5"/>
    <w:rsid w:val="00932C5E"/>
    <w:rsid w:val="009358BA"/>
    <w:rsid w:val="00942A3F"/>
    <w:rsid w:val="00943C3E"/>
    <w:rsid w:val="009445E1"/>
    <w:rsid w:val="0094561F"/>
    <w:rsid w:val="009463DE"/>
    <w:rsid w:val="0095559F"/>
    <w:rsid w:val="0095589E"/>
    <w:rsid w:val="00956946"/>
    <w:rsid w:val="00960672"/>
    <w:rsid w:val="009639BD"/>
    <w:rsid w:val="00967A14"/>
    <w:rsid w:val="00974EC5"/>
    <w:rsid w:val="009828E5"/>
    <w:rsid w:val="00995438"/>
    <w:rsid w:val="00997000"/>
    <w:rsid w:val="009A1410"/>
    <w:rsid w:val="009A2E51"/>
    <w:rsid w:val="009A3F75"/>
    <w:rsid w:val="009A4042"/>
    <w:rsid w:val="009A4652"/>
    <w:rsid w:val="009A57D1"/>
    <w:rsid w:val="009B009E"/>
    <w:rsid w:val="009C0297"/>
    <w:rsid w:val="009C0CEF"/>
    <w:rsid w:val="009C0D2E"/>
    <w:rsid w:val="009C6BF8"/>
    <w:rsid w:val="009C7AA5"/>
    <w:rsid w:val="009D1A64"/>
    <w:rsid w:val="009D496F"/>
    <w:rsid w:val="009D4DDC"/>
    <w:rsid w:val="009E1126"/>
    <w:rsid w:val="00A003C0"/>
    <w:rsid w:val="00A005CF"/>
    <w:rsid w:val="00A0289E"/>
    <w:rsid w:val="00A03EAC"/>
    <w:rsid w:val="00A0492E"/>
    <w:rsid w:val="00A04931"/>
    <w:rsid w:val="00A11E05"/>
    <w:rsid w:val="00A13A78"/>
    <w:rsid w:val="00A14B6B"/>
    <w:rsid w:val="00A21D8D"/>
    <w:rsid w:val="00A22132"/>
    <w:rsid w:val="00A22800"/>
    <w:rsid w:val="00A304A1"/>
    <w:rsid w:val="00A33955"/>
    <w:rsid w:val="00A34B58"/>
    <w:rsid w:val="00A35283"/>
    <w:rsid w:val="00A41A95"/>
    <w:rsid w:val="00A43FB9"/>
    <w:rsid w:val="00A45555"/>
    <w:rsid w:val="00A455F3"/>
    <w:rsid w:val="00A47409"/>
    <w:rsid w:val="00A50118"/>
    <w:rsid w:val="00A5056F"/>
    <w:rsid w:val="00A55E5F"/>
    <w:rsid w:val="00A60FCC"/>
    <w:rsid w:val="00A63FE1"/>
    <w:rsid w:val="00A658AC"/>
    <w:rsid w:val="00A74EDE"/>
    <w:rsid w:val="00A74F17"/>
    <w:rsid w:val="00A8386C"/>
    <w:rsid w:val="00A83B59"/>
    <w:rsid w:val="00A854D6"/>
    <w:rsid w:val="00A867B0"/>
    <w:rsid w:val="00A86AD2"/>
    <w:rsid w:val="00A9378C"/>
    <w:rsid w:val="00A95F13"/>
    <w:rsid w:val="00A96BB9"/>
    <w:rsid w:val="00AA0844"/>
    <w:rsid w:val="00AA08C2"/>
    <w:rsid w:val="00AA138F"/>
    <w:rsid w:val="00AA1D9A"/>
    <w:rsid w:val="00AA3620"/>
    <w:rsid w:val="00AA3D20"/>
    <w:rsid w:val="00AA5601"/>
    <w:rsid w:val="00AA678D"/>
    <w:rsid w:val="00AB6F6D"/>
    <w:rsid w:val="00AB7BBF"/>
    <w:rsid w:val="00AC30AE"/>
    <w:rsid w:val="00AC66A0"/>
    <w:rsid w:val="00AD0EA4"/>
    <w:rsid w:val="00AD2203"/>
    <w:rsid w:val="00AD64CD"/>
    <w:rsid w:val="00AD7815"/>
    <w:rsid w:val="00AE0089"/>
    <w:rsid w:val="00AE3339"/>
    <w:rsid w:val="00AE4515"/>
    <w:rsid w:val="00AF289E"/>
    <w:rsid w:val="00AF77E6"/>
    <w:rsid w:val="00B014E6"/>
    <w:rsid w:val="00B02384"/>
    <w:rsid w:val="00B17CCA"/>
    <w:rsid w:val="00B17E87"/>
    <w:rsid w:val="00B22D32"/>
    <w:rsid w:val="00B24ACE"/>
    <w:rsid w:val="00B27589"/>
    <w:rsid w:val="00B31D08"/>
    <w:rsid w:val="00B32C31"/>
    <w:rsid w:val="00B461DF"/>
    <w:rsid w:val="00B46559"/>
    <w:rsid w:val="00B4778D"/>
    <w:rsid w:val="00B477FE"/>
    <w:rsid w:val="00B51BB3"/>
    <w:rsid w:val="00B55323"/>
    <w:rsid w:val="00B6057B"/>
    <w:rsid w:val="00B60BF4"/>
    <w:rsid w:val="00B72892"/>
    <w:rsid w:val="00B760FC"/>
    <w:rsid w:val="00B77BB4"/>
    <w:rsid w:val="00B80865"/>
    <w:rsid w:val="00B8176F"/>
    <w:rsid w:val="00B86773"/>
    <w:rsid w:val="00B913F5"/>
    <w:rsid w:val="00B92DE0"/>
    <w:rsid w:val="00B93AD3"/>
    <w:rsid w:val="00B93CBB"/>
    <w:rsid w:val="00B951E1"/>
    <w:rsid w:val="00B952E5"/>
    <w:rsid w:val="00BA0377"/>
    <w:rsid w:val="00BA0F42"/>
    <w:rsid w:val="00BA1994"/>
    <w:rsid w:val="00BA39A2"/>
    <w:rsid w:val="00BA6CFF"/>
    <w:rsid w:val="00BB039A"/>
    <w:rsid w:val="00BB3DF2"/>
    <w:rsid w:val="00BC159E"/>
    <w:rsid w:val="00BC1B91"/>
    <w:rsid w:val="00BC684C"/>
    <w:rsid w:val="00BD3D99"/>
    <w:rsid w:val="00BD3DB6"/>
    <w:rsid w:val="00BE313C"/>
    <w:rsid w:val="00BE3BF4"/>
    <w:rsid w:val="00BE7382"/>
    <w:rsid w:val="00BF002C"/>
    <w:rsid w:val="00BF0279"/>
    <w:rsid w:val="00BF29A6"/>
    <w:rsid w:val="00BF3F2B"/>
    <w:rsid w:val="00C11112"/>
    <w:rsid w:val="00C1778A"/>
    <w:rsid w:val="00C22608"/>
    <w:rsid w:val="00C238FB"/>
    <w:rsid w:val="00C271C2"/>
    <w:rsid w:val="00C30F1D"/>
    <w:rsid w:val="00C32483"/>
    <w:rsid w:val="00C332A7"/>
    <w:rsid w:val="00C35DBB"/>
    <w:rsid w:val="00C36FE4"/>
    <w:rsid w:val="00C3740D"/>
    <w:rsid w:val="00C40265"/>
    <w:rsid w:val="00C40EC6"/>
    <w:rsid w:val="00C425A5"/>
    <w:rsid w:val="00C45C20"/>
    <w:rsid w:val="00C55B97"/>
    <w:rsid w:val="00C7598B"/>
    <w:rsid w:val="00C80B0C"/>
    <w:rsid w:val="00C80B4A"/>
    <w:rsid w:val="00C831A5"/>
    <w:rsid w:val="00C84644"/>
    <w:rsid w:val="00C85455"/>
    <w:rsid w:val="00C909A9"/>
    <w:rsid w:val="00C91B3B"/>
    <w:rsid w:val="00CA1648"/>
    <w:rsid w:val="00CA1833"/>
    <w:rsid w:val="00CA5796"/>
    <w:rsid w:val="00CB52B2"/>
    <w:rsid w:val="00CB64EF"/>
    <w:rsid w:val="00CB67DC"/>
    <w:rsid w:val="00CC31A9"/>
    <w:rsid w:val="00CC5A36"/>
    <w:rsid w:val="00CD1D19"/>
    <w:rsid w:val="00CD3D39"/>
    <w:rsid w:val="00CD4ED5"/>
    <w:rsid w:val="00CE1ABF"/>
    <w:rsid w:val="00CE5D5F"/>
    <w:rsid w:val="00CF1CAD"/>
    <w:rsid w:val="00CF3D52"/>
    <w:rsid w:val="00D04943"/>
    <w:rsid w:val="00D13967"/>
    <w:rsid w:val="00D14421"/>
    <w:rsid w:val="00D16DFC"/>
    <w:rsid w:val="00D17866"/>
    <w:rsid w:val="00D2015D"/>
    <w:rsid w:val="00D202EA"/>
    <w:rsid w:val="00D245B4"/>
    <w:rsid w:val="00D26172"/>
    <w:rsid w:val="00D263AD"/>
    <w:rsid w:val="00D26B07"/>
    <w:rsid w:val="00D26C83"/>
    <w:rsid w:val="00D27DE0"/>
    <w:rsid w:val="00D313B9"/>
    <w:rsid w:val="00D32AC4"/>
    <w:rsid w:val="00D342F4"/>
    <w:rsid w:val="00D37A95"/>
    <w:rsid w:val="00D40CB4"/>
    <w:rsid w:val="00D412B8"/>
    <w:rsid w:val="00D41C81"/>
    <w:rsid w:val="00D43026"/>
    <w:rsid w:val="00D443E8"/>
    <w:rsid w:val="00D44745"/>
    <w:rsid w:val="00D46509"/>
    <w:rsid w:val="00D529B8"/>
    <w:rsid w:val="00D53D2D"/>
    <w:rsid w:val="00D53F11"/>
    <w:rsid w:val="00D5464E"/>
    <w:rsid w:val="00D55961"/>
    <w:rsid w:val="00D62237"/>
    <w:rsid w:val="00D654D5"/>
    <w:rsid w:val="00D66EF7"/>
    <w:rsid w:val="00D710B9"/>
    <w:rsid w:val="00D71F87"/>
    <w:rsid w:val="00D73E3A"/>
    <w:rsid w:val="00D7593E"/>
    <w:rsid w:val="00D76D84"/>
    <w:rsid w:val="00D8554A"/>
    <w:rsid w:val="00D8622D"/>
    <w:rsid w:val="00D86ACC"/>
    <w:rsid w:val="00D9213B"/>
    <w:rsid w:val="00D97A2F"/>
    <w:rsid w:val="00DB546D"/>
    <w:rsid w:val="00DB693E"/>
    <w:rsid w:val="00DC1557"/>
    <w:rsid w:val="00DC1811"/>
    <w:rsid w:val="00DC3CB4"/>
    <w:rsid w:val="00DD0205"/>
    <w:rsid w:val="00DD5A1F"/>
    <w:rsid w:val="00DE15BC"/>
    <w:rsid w:val="00DE15D4"/>
    <w:rsid w:val="00DE251C"/>
    <w:rsid w:val="00DE33D9"/>
    <w:rsid w:val="00DE5A21"/>
    <w:rsid w:val="00DE6481"/>
    <w:rsid w:val="00DE69C9"/>
    <w:rsid w:val="00DE78F5"/>
    <w:rsid w:val="00DE7983"/>
    <w:rsid w:val="00DF0D15"/>
    <w:rsid w:val="00DF29B3"/>
    <w:rsid w:val="00DF4B73"/>
    <w:rsid w:val="00E04C8C"/>
    <w:rsid w:val="00E0783E"/>
    <w:rsid w:val="00E11BDB"/>
    <w:rsid w:val="00E143FA"/>
    <w:rsid w:val="00E16205"/>
    <w:rsid w:val="00E1679D"/>
    <w:rsid w:val="00E2027B"/>
    <w:rsid w:val="00E20CD1"/>
    <w:rsid w:val="00E22E4E"/>
    <w:rsid w:val="00E256DC"/>
    <w:rsid w:val="00E261D9"/>
    <w:rsid w:val="00E27662"/>
    <w:rsid w:val="00E27A1A"/>
    <w:rsid w:val="00E32C75"/>
    <w:rsid w:val="00E34659"/>
    <w:rsid w:val="00E46F42"/>
    <w:rsid w:val="00E47BCA"/>
    <w:rsid w:val="00E47E94"/>
    <w:rsid w:val="00E50ABD"/>
    <w:rsid w:val="00E5102D"/>
    <w:rsid w:val="00E54D7A"/>
    <w:rsid w:val="00E5544D"/>
    <w:rsid w:val="00E555DF"/>
    <w:rsid w:val="00E57E87"/>
    <w:rsid w:val="00E63EBC"/>
    <w:rsid w:val="00E6635B"/>
    <w:rsid w:val="00E72274"/>
    <w:rsid w:val="00E77301"/>
    <w:rsid w:val="00E82063"/>
    <w:rsid w:val="00E822CE"/>
    <w:rsid w:val="00E82EC2"/>
    <w:rsid w:val="00E84AC5"/>
    <w:rsid w:val="00E8513A"/>
    <w:rsid w:val="00E85B13"/>
    <w:rsid w:val="00E871B0"/>
    <w:rsid w:val="00E916F4"/>
    <w:rsid w:val="00E97314"/>
    <w:rsid w:val="00EA1C0A"/>
    <w:rsid w:val="00EA364B"/>
    <w:rsid w:val="00EA3893"/>
    <w:rsid w:val="00EA48D7"/>
    <w:rsid w:val="00EA4946"/>
    <w:rsid w:val="00EB061B"/>
    <w:rsid w:val="00EB1B08"/>
    <w:rsid w:val="00EB2E09"/>
    <w:rsid w:val="00EC03E2"/>
    <w:rsid w:val="00EC3B5B"/>
    <w:rsid w:val="00EC3D08"/>
    <w:rsid w:val="00ED285C"/>
    <w:rsid w:val="00ED2F18"/>
    <w:rsid w:val="00EE0645"/>
    <w:rsid w:val="00EE1B79"/>
    <w:rsid w:val="00EE3421"/>
    <w:rsid w:val="00EF04C0"/>
    <w:rsid w:val="00EF14DA"/>
    <w:rsid w:val="00F01AA4"/>
    <w:rsid w:val="00F02AB5"/>
    <w:rsid w:val="00F04D40"/>
    <w:rsid w:val="00F06F49"/>
    <w:rsid w:val="00F10DCB"/>
    <w:rsid w:val="00F12B31"/>
    <w:rsid w:val="00F15535"/>
    <w:rsid w:val="00F23633"/>
    <w:rsid w:val="00F238AB"/>
    <w:rsid w:val="00F337DA"/>
    <w:rsid w:val="00F33CF8"/>
    <w:rsid w:val="00F349C0"/>
    <w:rsid w:val="00F43CBB"/>
    <w:rsid w:val="00F46D0C"/>
    <w:rsid w:val="00F50AB2"/>
    <w:rsid w:val="00F523D9"/>
    <w:rsid w:val="00F526D6"/>
    <w:rsid w:val="00F55E51"/>
    <w:rsid w:val="00F63B69"/>
    <w:rsid w:val="00F6409B"/>
    <w:rsid w:val="00F64468"/>
    <w:rsid w:val="00F64476"/>
    <w:rsid w:val="00F72428"/>
    <w:rsid w:val="00F74B54"/>
    <w:rsid w:val="00F76D69"/>
    <w:rsid w:val="00F77D1A"/>
    <w:rsid w:val="00F825FD"/>
    <w:rsid w:val="00F82C68"/>
    <w:rsid w:val="00F83ACE"/>
    <w:rsid w:val="00F83B20"/>
    <w:rsid w:val="00F84371"/>
    <w:rsid w:val="00F86950"/>
    <w:rsid w:val="00F877E1"/>
    <w:rsid w:val="00F905B1"/>
    <w:rsid w:val="00F91697"/>
    <w:rsid w:val="00F93C9B"/>
    <w:rsid w:val="00F94D43"/>
    <w:rsid w:val="00F9587F"/>
    <w:rsid w:val="00F9775C"/>
    <w:rsid w:val="00FA1003"/>
    <w:rsid w:val="00FA1D6A"/>
    <w:rsid w:val="00FA2837"/>
    <w:rsid w:val="00FA4604"/>
    <w:rsid w:val="00FA58B8"/>
    <w:rsid w:val="00FB0357"/>
    <w:rsid w:val="00FC0FC4"/>
    <w:rsid w:val="00FC150D"/>
    <w:rsid w:val="00FC6CA1"/>
    <w:rsid w:val="00FE2BC3"/>
    <w:rsid w:val="00FE4896"/>
    <w:rsid w:val="00FE5D5E"/>
    <w:rsid w:val="00FF1277"/>
    <w:rsid w:val="00FF6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411922"/>
  <w15:chartTrackingRefBased/>
  <w15:docId w15:val="{5159F169-6AB3-4F94-8F7C-32C643128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6205"/>
    <w:pPr>
      <w:overflowPunct w:val="0"/>
      <w:autoSpaceDE w:val="0"/>
      <w:autoSpaceDN w:val="0"/>
      <w:adjustRightInd w:val="0"/>
      <w:textAlignment w:val="baseline"/>
    </w:pPr>
    <w:rPr>
      <w:sz w:val="24"/>
    </w:rPr>
  </w:style>
  <w:style w:type="paragraph" w:styleId="Heading1">
    <w:name w:val="heading 1"/>
    <w:basedOn w:val="Normal"/>
    <w:next w:val="Normal"/>
    <w:qFormat/>
    <w:pPr>
      <w:spacing w:before="240" w:after="60"/>
      <w:outlineLvl w:val="0"/>
    </w:pPr>
  </w:style>
  <w:style w:type="paragraph" w:styleId="Heading2">
    <w:name w:val="heading 2"/>
    <w:basedOn w:val="Normal"/>
    <w:next w:val="Normal"/>
    <w:qFormat/>
    <w:pPr>
      <w:spacing w:before="240" w:after="60"/>
      <w:outlineLvl w:val="1"/>
    </w:pPr>
    <w:rPr>
      <w:rFonts w:ascii="Arial" w:hAnsi="Arial"/>
      <w:b/>
      <w:i/>
    </w:rPr>
  </w:style>
  <w:style w:type="paragraph" w:styleId="Heading3">
    <w:name w:val="heading 3"/>
    <w:basedOn w:val="Normal"/>
    <w:next w:val="Normal"/>
    <w:qFormat/>
    <w:pPr>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Arial" w:hAnsi="Arial"/>
      <w:sz w:val="18"/>
    </w:rPr>
  </w:style>
  <w:style w:type="character" w:styleId="CommentReference">
    <w:name w:val="annotation reference"/>
    <w:semiHidden/>
    <w:rPr>
      <w:sz w:val="16"/>
    </w:rPr>
  </w:style>
  <w:style w:type="paragraph" w:styleId="Footer">
    <w:name w:val="footer"/>
    <w:basedOn w:val="Normal"/>
    <w:rsid w:val="00304787"/>
    <w:pPr>
      <w:tabs>
        <w:tab w:val="center" w:pos="4320"/>
        <w:tab w:val="right" w:pos="8640"/>
      </w:tabs>
    </w:pPr>
  </w:style>
  <w:style w:type="character" w:styleId="PageNumber">
    <w:name w:val="page number"/>
    <w:basedOn w:val="DefaultParagraphFont"/>
    <w:rsid w:val="00304787"/>
  </w:style>
  <w:style w:type="character" w:styleId="Hyperlink">
    <w:name w:val="Hyperlink"/>
    <w:rsid w:val="00304787"/>
    <w:rPr>
      <w:color w:val="0000FF"/>
      <w:u w:val="single"/>
    </w:rPr>
  </w:style>
  <w:style w:type="character" w:styleId="FollowedHyperlink">
    <w:name w:val="FollowedHyperlink"/>
    <w:rsid w:val="00101116"/>
    <w:rPr>
      <w:color w:val="800080"/>
      <w:u w:val="single"/>
    </w:rPr>
  </w:style>
  <w:style w:type="paragraph" w:styleId="CommentText">
    <w:name w:val="annotation text"/>
    <w:basedOn w:val="Normal"/>
    <w:semiHidden/>
    <w:rsid w:val="00202226"/>
    <w:rPr>
      <w:sz w:val="20"/>
    </w:rPr>
  </w:style>
  <w:style w:type="paragraph" w:styleId="CommentSubject">
    <w:name w:val="annotation subject"/>
    <w:basedOn w:val="CommentText"/>
    <w:next w:val="CommentText"/>
    <w:semiHidden/>
    <w:rsid w:val="00202226"/>
    <w:rPr>
      <w:b/>
      <w:bCs/>
    </w:rPr>
  </w:style>
  <w:style w:type="paragraph" w:styleId="BalloonText">
    <w:name w:val="Balloon Text"/>
    <w:basedOn w:val="Normal"/>
    <w:semiHidden/>
    <w:rsid w:val="00202226"/>
    <w:rPr>
      <w:rFonts w:ascii="Tahoma" w:hAnsi="Tahoma" w:cs="Tahoma"/>
      <w:sz w:val="16"/>
      <w:szCs w:val="16"/>
    </w:rPr>
  </w:style>
  <w:style w:type="paragraph" w:styleId="Header">
    <w:name w:val="header"/>
    <w:basedOn w:val="Normal"/>
    <w:link w:val="HeaderChar"/>
    <w:rsid w:val="001C1FED"/>
    <w:pPr>
      <w:tabs>
        <w:tab w:val="center" w:pos="4680"/>
        <w:tab w:val="right" w:pos="9360"/>
      </w:tabs>
    </w:pPr>
  </w:style>
  <w:style w:type="character" w:customStyle="1" w:styleId="HeaderChar">
    <w:name w:val="Header Char"/>
    <w:link w:val="Header"/>
    <w:rsid w:val="001C1FED"/>
    <w:rPr>
      <w:sz w:val="24"/>
    </w:rPr>
  </w:style>
  <w:style w:type="paragraph" w:styleId="ListParagraph">
    <w:name w:val="List Paragraph"/>
    <w:basedOn w:val="Normal"/>
    <w:uiPriority w:val="34"/>
    <w:qFormat/>
    <w:rsid w:val="005F22BD"/>
    <w:pPr>
      <w:ind w:left="720"/>
    </w:pPr>
  </w:style>
  <w:style w:type="paragraph" w:styleId="BodyText">
    <w:name w:val="Body Text"/>
    <w:basedOn w:val="Normal"/>
    <w:link w:val="BodyTextChar"/>
    <w:rsid w:val="004C5582"/>
    <w:pPr>
      <w:spacing w:after="120"/>
    </w:pPr>
  </w:style>
  <w:style w:type="character" w:customStyle="1" w:styleId="BodyTextChar">
    <w:name w:val="Body Text Char"/>
    <w:link w:val="BodyText"/>
    <w:rsid w:val="004C5582"/>
    <w:rPr>
      <w:sz w:val="24"/>
    </w:rPr>
  </w:style>
  <w:style w:type="character" w:styleId="UnresolvedMention">
    <w:name w:val="Unresolved Mention"/>
    <w:uiPriority w:val="99"/>
    <w:semiHidden/>
    <w:unhideWhenUsed/>
    <w:rsid w:val="004D40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108019">
      <w:bodyDiv w:val="1"/>
      <w:marLeft w:val="0"/>
      <w:marRight w:val="0"/>
      <w:marTop w:val="0"/>
      <w:marBottom w:val="0"/>
      <w:divBdr>
        <w:top w:val="none" w:sz="0" w:space="0" w:color="auto"/>
        <w:left w:val="none" w:sz="0" w:space="0" w:color="auto"/>
        <w:bottom w:val="none" w:sz="0" w:space="0" w:color="auto"/>
        <w:right w:val="none" w:sz="0" w:space="0" w:color="auto"/>
      </w:divBdr>
    </w:div>
    <w:div w:id="162341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a.wi.gov/DFTS/2023SpaceStandardsandGuidelines.pdf" TargetMode="External"/><Relationship Id="rId18" Type="http://schemas.openxmlformats.org/officeDocument/2006/relationships/hyperlink" Target="https://doa.wi.gov/DFTS/2023SpaceStandardsandGuidelines.pdf"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DOADFMLEASING@wisconsin.gov" TargetMode="External"/><Relationship Id="rId17" Type="http://schemas.openxmlformats.org/officeDocument/2006/relationships/hyperlink" Target="https://doa.wi.gov/DFTS/2023SpaceStandardsandGuidelines.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a.wi.gov/DFTS/2023SpaceStandardsandGuidelines.pdf" TargetMode="External"/><Relationship Id="rId20" Type="http://schemas.openxmlformats.org/officeDocument/2006/relationships/header" Target="header1.xml"/><Relationship Id="rId29"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a.wi.gov/DFTS/2023SpaceStandardsandGuidelines.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a.wi.gov/DFTS/2023SpaceStandardsandGuidelines.pdf" TargetMode="External"/><Relationship Id="rId23" Type="http://schemas.openxmlformats.org/officeDocument/2006/relationships/footer" Target="footer3.xml"/><Relationship Id="rId28" Type="http://schemas.openxmlformats.org/officeDocument/2006/relationships/customXml" Target="../customXml/item4.xml"/><Relationship Id="rId10" Type="http://schemas.openxmlformats.org/officeDocument/2006/relationships/hyperlink" Target="mailto:DOADFMLEASING@wisconsin.gov" TargetMode="External"/><Relationship Id="rId19" Type="http://schemas.openxmlformats.org/officeDocument/2006/relationships/hyperlink" Target="https://doa.wi.gov/DFTS/2023SpaceStandardsandGuidelines.pdf" TargetMode="External"/><Relationship Id="rId4" Type="http://schemas.openxmlformats.org/officeDocument/2006/relationships/settings" Target="settings.xml"/><Relationship Id="rId9" Type="http://schemas.openxmlformats.org/officeDocument/2006/relationships/hyperlink" Target="https://doa.wi.gov/Pages/AboutDOA/Facilities-Management.aspx" TargetMode="External"/><Relationship Id="rId14" Type="http://schemas.openxmlformats.org/officeDocument/2006/relationships/hyperlink" Target="https://doa.wi.gov/DFTS/2023SpaceStandardsandGuidelines.pdf" TargetMode="External"/><Relationship Id="rId22" Type="http://schemas.openxmlformats.org/officeDocument/2006/relationships/footer" Target="footer2.xm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D593FAC6EB65D45BB576DE1D097D453" ma:contentTypeVersion="1" ma:contentTypeDescription="Create a new document." ma:contentTypeScope="" ma:versionID="271829bc238ff71d836430f43a042a0c">
  <xsd:schema xmlns:xsd="http://www.w3.org/2001/XMLSchema" xmlns:xs="http://www.w3.org/2001/XMLSchema" xmlns:p="http://schemas.microsoft.com/office/2006/metadata/properties" xmlns:ns2="bb65cc95-6d4e-4879-a879-9838761499af" xmlns:ns3="9e30f06f-ad7a-453a-8e08-8a8878e30bd1" targetNamespace="http://schemas.microsoft.com/office/2006/metadata/properties" ma:root="true" ma:fieldsID="7f561b88ca7304930780fb93476c4224" ns2:_="" ns3:_="">
    <xsd:import namespace="bb65cc95-6d4e-4879-a879-9838761499af"/>
    <xsd:import namespace="9e30f06f-ad7a-453a-8e08-8a8878e30bd1"/>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33E6D4FPPFNA-1924802776-282</_dlc_DocId>
    <_dlc_DocIdUrl xmlns="bb65cc95-6d4e-4879-a879-9838761499af">
      <Url>https://doa2016-auth-prod.wi.gov/_layouts/15/DocIdRedir.aspx?ID=33E6D4FPPFNA-1924802776-282</Url>
      <Description>33E6D4FPPFNA-1924802776-282</Description>
    </_dlc_DocIdUrl>
  </documentManagement>
</p:properties>
</file>

<file path=customXml/itemProps1.xml><?xml version="1.0" encoding="utf-8"?>
<ds:datastoreItem xmlns:ds="http://schemas.openxmlformats.org/officeDocument/2006/customXml" ds:itemID="{B937BC04-4AFA-4709-88DA-0802BFB5B7A7}">
  <ds:schemaRefs>
    <ds:schemaRef ds:uri="http://schemas.openxmlformats.org/officeDocument/2006/bibliography"/>
  </ds:schemaRefs>
</ds:datastoreItem>
</file>

<file path=customXml/itemProps2.xml><?xml version="1.0" encoding="utf-8"?>
<ds:datastoreItem xmlns:ds="http://schemas.openxmlformats.org/officeDocument/2006/customXml" ds:itemID="{0DDE57E0-6946-4796-BCB3-FC803E0B05DC}"/>
</file>

<file path=customXml/itemProps3.xml><?xml version="1.0" encoding="utf-8"?>
<ds:datastoreItem xmlns:ds="http://schemas.openxmlformats.org/officeDocument/2006/customXml" ds:itemID="{BC48BE67-405E-441F-8000-C5FB58646F42}"/>
</file>

<file path=customXml/itemProps4.xml><?xml version="1.0" encoding="utf-8"?>
<ds:datastoreItem xmlns:ds="http://schemas.openxmlformats.org/officeDocument/2006/customXml" ds:itemID="{EB2FC0BC-CA3D-40EB-A33E-D6C3E55E550A}"/>
</file>

<file path=customXml/itemProps5.xml><?xml version="1.0" encoding="utf-8"?>
<ds:datastoreItem xmlns:ds="http://schemas.openxmlformats.org/officeDocument/2006/customXml" ds:itemID="{1CD91282-358F-4A6A-8B4F-5CD457D3728D}"/>
</file>

<file path=docProps/app.xml><?xml version="1.0" encoding="utf-8"?>
<Properties xmlns="http://schemas.openxmlformats.org/officeDocument/2006/extended-properties" xmlns:vt="http://schemas.openxmlformats.org/officeDocument/2006/docPropsVTypes">
  <Template>Normal</Template>
  <TotalTime>4</TotalTime>
  <Pages>7</Pages>
  <Words>3586</Words>
  <Characters>20444</Characters>
  <Application>Microsoft Office Word</Application>
  <DocSecurity>2</DocSecurity>
  <Lines>170</Lines>
  <Paragraphs>47</Paragraphs>
  <ScaleCrop>false</ScaleCrop>
  <HeadingPairs>
    <vt:vector size="2" baseType="variant">
      <vt:variant>
        <vt:lpstr>Title</vt:lpstr>
      </vt:variant>
      <vt:variant>
        <vt:i4>1</vt:i4>
      </vt:variant>
    </vt:vector>
  </HeadingPairs>
  <TitlesOfParts>
    <vt:vector size="1" baseType="lpstr">
      <vt:lpstr>DOA-8176A (R04/96)</vt:lpstr>
    </vt:vector>
  </TitlesOfParts>
  <Company>State of Wisconsin</Company>
  <LinksUpToDate>false</LinksUpToDate>
  <CharactersWithSpaces>23983</CharactersWithSpaces>
  <SharedDoc>false</SharedDoc>
  <HLinks>
    <vt:vector size="60" baseType="variant">
      <vt:variant>
        <vt:i4>3801134</vt:i4>
      </vt:variant>
      <vt:variant>
        <vt:i4>27</vt:i4>
      </vt:variant>
      <vt:variant>
        <vt:i4>0</vt:i4>
      </vt:variant>
      <vt:variant>
        <vt:i4>5</vt:i4>
      </vt:variant>
      <vt:variant>
        <vt:lpwstr>http://www.doa.state.wi.us/Documents/DFM/Office Space and General Facility Design Standards  April 2011.pdf</vt:lpwstr>
      </vt:variant>
      <vt:variant>
        <vt:lpwstr/>
      </vt:variant>
      <vt:variant>
        <vt:i4>3801134</vt:i4>
      </vt:variant>
      <vt:variant>
        <vt:i4>24</vt:i4>
      </vt:variant>
      <vt:variant>
        <vt:i4>0</vt:i4>
      </vt:variant>
      <vt:variant>
        <vt:i4>5</vt:i4>
      </vt:variant>
      <vt:variant>
        <vt:lpwstr>http://www.doa.state.wi.us/Documents/DFM/Office Space and General Facility Design Standards  April 2011.pdf</vt:lpwstr>
      </vt:variant>
      <vt:variant>
        <vt:lpwstr/>
      </vt:variant>
      <vt:variant>
        <vt:i4>3801134</vt:i4>
      </vt:variant>
      <vt:variant>
        <vt:i4>21</vt:i4>
      </vt:variant>
      <vt:variant>
        <vt:i4>0</vt:i4>
      </vt:variant>
      <vt:variant>
        <vt:i4>5</vt:i4>
      </vt:variant>
      <vt:variant>
        <vt:lpwstr>http://www.doa.state.wi.us/Documents/DFM/Office Space and General Facility Design Standards  April 2011.pdf</vt:lpwstr>
      </vt:variant>
      <vt:variant>
        <vt:lpwstr/>
      </vt:variant>
      <vt:variant>
        <vt:i4>3801134</vt:i4>
      </vt:variant>
      <vt:variant>
        <vt:i4>18</vt:i4>
      </vt:variant>
      <vt:variant>
        <vt:i4>0</vt:i4>
      </vt:variant>
      <vt:variant>
        <vt:i4>5</vt:i4>
      </vt:variant>
      <vt:variant>
        <vt:lpwstr>http://www.doa.state.wi.us/Documents/DFM/Office Space and General Facility Design Standards  April 2011.pdf</vt:lpwstr>
      </vt:variant>
      <vt:variant>
        <vt:lpwstr/>
      </vt:variant>
      <vt:variant>
        <vt:i4>3801134</vt:i4>
      </vt:variant>
      <vt:variant>
        <vt:i4>15</vt:i4>
      </vt:variant>
      <vt:variant>
        <vt:i4>0</vt:i4>
      </vt:variant>
      <vt:variant>
        <vt:i4>5</vt:i4>
      </vt:variant>
      <vt:variant>
        <vt:lpwstr>http://www.doa.state.wi.us/Documents/DFM/Office Space and General Facility Design Standards  April 2011.pdf</vt:lpwstr>
      </vt:variant>
      <vt:variant>
        <vt:lpwstr/>
      </vt:variant>
      <vt:variant>
        <vt:i4>3801134</vt:i4>
      </vt:variant>
      <vt:variant>
        <vt:i4>12</vt:i4>
      </vt:variant>
      <vt:variant>
        <vt:i4>0</vt:i4>
      </vt:variant>
      <vt:variant>
        <vt:i4>5</vt:i4>
      </vt:variant>
      <vt:variant>
        <vt:lpwstr>http://www.doa.state.wi.us/Documents/DFM/Office Space and General Facility Design Standards  April 2011.pdf</vt:lpwstr>
      </vt:variant>
      <vt:variant>
        <vt:lpwstr/>
      </vt:variant>
      <vt:variant>
        <vt:i4>6619224</vt:i4>
      </vt:variant>
      <vt:variant>
        <vt:i4>9</vt:i4>
      </vt:variant>
      <vt:variant>
        <vt:i4>0</vt:i4>
      </vt:variant>
      <vt:variant>
        <vt:i4>5</vt:i4>
      </vt:variant>
      <vt:variant>
        <vt:lpwstr>mailto:DOADFMLEASING@wisconsin.gov</vt:lpwstr>
      </vt:variant>
      <vt:variant>
        <vt:lpwstr/>
      </vt:variant>
      <vt:variant>
        <vt:i4>6619224</vt:i4>
      </vt:variant>
      <vt:variant>
        <vt:i4>6</vt:i4>
      </vt:variant>
      <vt:variant>
        <vt:i4>0</vt:i4>
      </vt:variant>
      <vt:variant>
        <vt:i4>5</vt:i4>
      </vt:variant>
      <vt:variant>
        <vt:lpwstr>mailto:DOADFMLEASING@wisconsin.gov</vt:lpwstr>
      </vt:variant>
      <vt:variant>
        <vt:lpwstr/>
      </vt:variant>
      <vt:variant>
        <vt:i4>3801134</vt:i4>
      </vt:variant>
      <vt:variant>
        <vt:i4>3</vt:i4>
      </vt:variant>
      <vt:variant>
        <vt:i4>0</vt:i4>
      </vt:variant>
      <vt:variant>
        <vt:i4>5</vt:i4>
      </vt:variant>
      <vt:variant>
        <vt:lpwstr>http://www.doa.state.wi.us/Documents/DFM/Office Space and General Facility Design Standards  April 2011.pdf</vt:lpwstr>
      </vt:variant>
      <vt:variant>
        <vt:lpwstr/>
      </vt:variant>
      <vt:variant>
        <vt:i4>3866737</vt:i4>
      </vt:variant>
      <vt:variant>
        <vt:i4>0</vt:i4>
      </vt:variant>
      <vt:variant>
        <vt:i4>0</vt:i4>
      </vt:variant>
      <vt:variant>
        <vt:i4>5</vt:i4>
      </vt:variant>
      <vt:variant>
        <vt:lpwstr>http://www.doa.state.wi.us/divisions/facilities-management/bureau-of-real-estate-management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DOA-8176A (R04/96)</dc:title>
  <dc:subject/>
  <dc:creator>richtl</dc:creator>
  <cp:keywords/>
  <cp:lastModifiedBy>Deshpande, Neeraja - DOA</cp:lastModifiedBy>
  <cp:revision>3</cp:revision>
  <cp:lastPrinted>2019-05-20T15:55:00Z</cp:lastPrinted>
  <dcterms:created xsi:type="dcterms:W3CDTF">2023-08-17T20:56:00Z</dcterms:created>
  <dcterms:modified xsi:type="dcterms:W3CDTF">2023-08-17T20:57:00Z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78498d0e-89fd-43a6-aa19-2edafc090741</vt:lpwstr>
  </property>
  <property fmtid="{D5CDD505-2E9C-101B-9397-08002B2CF9AE}" pid="3" name="ContentTypeId">
    <vt:lpwstr>0x0101007D593FAC6EB65D45BB576DE1D097D453</vt:lpwstr>
  </property>
</Properties>
</file>